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2E0" w:rsidRPr="009F5A65" w:rsidRDefault="009D1AC7" w:rsidP="009F5A65">
      <w:pPr>
        <w:widowControl w:val="0"/>
        <w:autoSpaceDE w:val="0"/>
        <w:autoSpaceDN w:val="0"/>
        <w:adjustRightInd w:val="0"/>
        <w:spacing w:after="0" w:line="240" w:lineRule="auto"/>
        <w:jc w:val="both"/>
        <w:rPr>
          <w:rFonts w:ascii="Times New Roman" w:hAnsi="Times New Roman"/>
          <w:sz w:val="24"/>
          <w:szCs w:val="24"/>
        </w:rPr>
      </w:pPr>
      <w:r>
        <w:rPr>
          <w:noProof/>
          <w:lang w:val="en-US" w:eastAsia="en-US"/>
        </w:rPr>
        <w:drawing>
          <wp:anchor distT="0" distB="0" distL="114300" distR="114300" simplePos="0" relativeHeight="251658240" behindDoc="1" locked="0" layoutInCell="0" allowOverlap="1">
            <wp:simplePos x="0" y="0"/>
            <wp:positionH relativeFrom="page">
              <wp:posOffset>2122170</wp:posOffset>
            </wp:positionH>
            <wp:positionV relativeFrom="page">
              <wp:posOffset>423545</wp:posOffset>
            </wp:positionV>
            <wp:extent cx="3220720" cy="22199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3220720" cy="2219960"/>
                    </a:xfrm>
                    <a:prstGeom prst="rect">
                      <a:avLst/>
                    </a:prstGeom>
                    <a:noFill/>
                  </pic:spPr>
                </pic:pic>
              </a:graphicData>
            </a:graphic>
          </wp:anchor>
        </w:drawing>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DD22E0" w:rsidP="009F5A65">
      <w:pPr>
        <w:widowControl w:val="0"/>
        <w:autoSpaceDE w:val="0"/>
        <w:autoSpaceDN w:val="0"/>
        <w:adjustRightInd w:val="0"/>
        <w:spacing w:after="0" w:line="240" w:lineRule="auto"/>
        <w:ind w:left="1360"/>
        <w:jc w:val="both"/>
        <w:rPr>
          <w:rFonts w:ascii="Times New Roman" w:hAnsi="Times New Roman"/>
          <w:sz w:val="24"/>
          <w:szCs w:val="24"/>
        </w:rPr>
      </w:pPr>
      <w:r w:rsidRPr="009F5A65">
        <w:rPr>
          <w:rFonts w:ascii="Times New Roman" w:hAnsi="Times New Roman"/>
          <w:b/>
          <w:bCs/>
          <w:sz w:val="24"/>
          <w:szCs w:val="24"/>
        </w:rPr>
        <w:t>UDHËZUESI I MINISTRISË SË KULTURËS PËR THIRRJEN</w:t>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6478B5" w:rsidRPr="009F5A65" w:rsidRDefault="008277E8" w:rsidP="008277E8">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DD22E0" w:rsidRPr="009F5A65">
        <w:rPr>
          <w:rFonts w:ascii="Times New Roman" w:hAnsi="Times New Roman"/>
          <w:b/>
          <w:bCs/>
          <w:sz w:val="24"/>
          <w:szCs w:val="24"/>
        </w:rPr>
        <w:t xml:space="preserve">PËR </w:t>
      </w:r>
      <w:r>
        <w:rPr>
          <w:rFonts w:ascii="Times New Roman" w:hAnsi="Times New Roman"/>
          <w:b/>
          <w:bCs/>
          <w:sz w:val="24"/>
          <w:szCs w:val="24"/>
        </w:rPr>
        <w:t>PROJEKT-PROPOZIME PËR VITIN 2015</w:t>
      </w:r>
    </w:p>
    <w:p w:rsidR="009F5A65" w:rsidRDefault="009F5A65" w:rsidP="009F5A65">
      <w:pPr>
        <w:widowControl w:val="0"/>
        <w:autoSpaceDE w:val="0"/>
        <w:autoSpaceDN w:val="0"/>
        <w:adjustRightInd w:val="0"/>
        <w:spacing w:after="0" w:line="240" w:lineRule="auto"/>
        <w:ind w:left="6720"/>
        <w:jc w:val="both"/>
        <w:rPr>
          <w:rFonts w:ascii="Times New Roman" w:hAnsi="Times New Roman"/>
          <w:b/>
          <w:bCs/>
          <w:i/>
          <w:sz w:val="24"/>
          <w:szCs w:val="24"/>
        </w:rPr>
      </w:pPr>
    </w:p>
    <w:p w:rsidR="006478B5" w:rsidRPr="009F5A65" w:rsidRDefault="006478B5" w:rsidP="009F5A65">
      <w:pPr>
        <w:widowControl w:val="0"/>
        <w:autoSpaceDE w:val="0"/>
        <w:autoSpaceDN w:val="0"/>
        <w:adjustRightInd w:val="0"/>
        <w:spacing w:after="0" w:line="240" w:lineRule="auto"/>
        <w:ind w:left="6720"/>
        <w:jc w:val="both"/>
        <w:rPr>
          <w:rFonts w:ascii="Times New Roman" w:hAnsi="Times New Roman"/>
          <w:b/>
          <w:bCs/>
          <w:i/>
          <w:sz w:val="24"/>
          <w:szCs w:val="24"/>
        </w:rPr>
      </w:pPr>
      <w:r w:rsidRPr="009F5A65">
        <w:rPr>
          <w:rFonts w:ascii="Times New Roman" w:hAnsi="Times New Roman"/>
          <w:b/>
          <w:bCs/>
          <w:i/>
          <w:sz w:val="24"/>
          <w:szCs w:val="24"/>
        </w:rPr>
        <w:t>Lexoni me vëmendje</w:t>
      </w:r>
    </w:p>
    <w:p w:rsidR="009F5A65" w:rsidRPr="009F5A65" w:rsidRDefault="009F5A65" w:rsidP="002C0313">
      <w:pPr>
        <w:widowControl w:val="0"/>
        <w:autoSpaceDE w:val="0"/>
        <w:autoSpaceDN w:val="0"/>
        <w:adjustRightInd w:val="0"/>
        <w:spacing w:after="0" w:line="240" w:lineRule="auto"/>
        <w:jc w:val="both"/>
        <w:rPr>
          <w:rFonts w:ascii="Times New Roman" w:hAnsi="Times New Roman"/>
          <w:i/>
          <w:sz w:val="24"/>
          <w:szCs w:val="24"/>
        </w:rPr>
      </w:pPr>
    </w:p>
    <w:p w:rsidR="00DD22E0" w:rsidRPr="009F5A65" w:rsidRDefault="00DD22E0" w:rsidP="009F5A65">
      <w:pPr>
        <w:widowControl w:val="0"/>
        <w:overflowPunct w:val="0"/>
        <w:autoSpaceDE w:val="0"/>
        <w:autoSpaceDN w:val="0"/>
        <w:adjustRightInd w:val="0"/>
        <w:spacing w:after="0" w:line="240" w:lineRule="auto"/>
        <w:jc w:val="both"/>
        <w:rPr>
          <w:rFonts w:ascii="Times New Roman" w:hAnsi="Times New Roman"/>
          <w:sz w:val="24"/>
          <w:szCs w:val="24"/>
        </w:rPr>
      </w:pPr>
      <w:r w:rsidRPr="009F5A65">
        <w:rPr>
          <w:rFonts w:ascii="Times New Roman" w:hAnsi="Times New Roman"/>
          <w:sz w:val="24"/>
          <w:szCs w:val="24"/>
        </w:rPr>
        <w:t>Fondi i Ministrisë së Kulturës për projektet do të mbështesë propozime të paraqitura nga persona fizikë ose juridikë, vendas ose të huaj, që kanë në objekt të veprimtarisë së tyre artin dhe kulturën. Ky fond shkon për projekte që zhvillohen ekskluzivisht ose kryesisht në Shqipëri. Aktivitetet e propozuara duhet të përfundojnë</w:t>
      </w:r>
      <w:r w:rsidR="006478B5" w:rsidRPr="009F5A65">
        <w:rPr>
          <w:rFonts w:ascii="Times New Roman" w:hAnsi="Times New Roman"/>
          <w:sz w:val="24"/>
          <w:szCs w:val="24"/>
        </w:rPr>
        <w:t xml:space="preserve"> brenda datës 6 dhjetor të</w:t>
      </w:r>
      <w:r w:rsidRPr="009F5A65">
        <w:rPr>
          <w:rFonts w:ascii="Times New Roman" w:hAnsi="Times New Roman"/>
          <w:sz w:val="24"/>
          <w:szCs w:val="24"/>
        </w:rPr>
        <w:t xml:space="preserve"> viti</w:t>
      </w:r>
      <w:r w:rsidR="006478B5" w:rsidRPr="009F5A65">
        <w:rPr>
          <w:rFonts w:ascii="Times New Roman" w:hAnsi="Times New Roman"/>
          <w:sz w:val="24"/>
          <w:szCs w:val="24"/>
        </w:rPr>
        <w:t>t 2015</w:t>
      </w:r>
      <w:r w:rsidRPr="009F5A65">
        <w:rPr>
          <w:rFonts w:ascii="Times New Roman" w:hAnsi="Times New Roman"/>
          <w:sz w:val="24"/>
          <w:szCs w:val="24"/>
        </w:rPr>
        <w:t>.</w:t>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r w:rsidRPr="009F5A65">
        <w:rPr>
          <w:rFonts w:ascii="Times New Roman" w:hAnsi="Times New Roman"/>
          <w:b/>
          <w:bCs/>
          <w:color w:val="7E0000"/>
          <w:sz w:val="24"/>
          <w:szCs w:val="24"/>
        </w:rPr>
        <w:t>1. Kush mund të aplikojë?</w:t>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r w:rsidRPr="009F5A65">
        <w:rPr>
          <w:rFonts w:ascii="Times New Roman" w:hAnsi="Times New Roman"/>
          <w:b/>
          <w:bCs/>
          <w:i/>
          <w:iCs/>
          <w:sz w:val="24"/>
          <w:szCs w:val="24"/>
        </w:rPr>
        <w:t>a. Kush mund të aplikojë?</w:t>
      </w:r>
    </w:p>
    <w:p w:rsidR="00DD22E0" w:rsidRDefault="00DD22E0" w:rsidP="009F5A65">
      <w:pPr>
        <w:widowControl w:val="0"/>
        <w:overflowPunct w:val="0"/>
        <w:autoSpaceDE w:val="0"/>
        <w:autoSpaceDN w:val="0"/>
        <w:adjustRightInd w:val="0"/>
        <w:spacing w:after="0" w:line="240" w:lineRule="auto"/>
        <w:ind w:right="20"/>
        <w:jc w:val="both"/>
        <w:rPr>
          <w:rFonts w:ascii="Times New Roman" w:hAnsi="Times New Roman"/>
          <w:sz w:val="24"/>
          <w:szCs w:val="24"/>
        </w:rPr>
      </w:pPr>
      <w:r w:rsidRPr="009F5A65">
        <w:rPr>
          <w:rFonts w:ascii="Times New Roman" w:hAnsi="Times New Roman"/>
          <w:sz w:val="24"/>
          <w:szCs w:val="24"/>
        </w:rPr>
        <w:t>Mund të aplikojnë individë dhe organizata. Individi përfaqëson një person fizik, që mund të jetë: artist, kurator, shkrimtar, producent, promovues i artit dhe kulturës, si dhe të tjerë që artin dhe kulturën i kanë të përfshira në veprimtaritë e tyre. Organizata përfaqëson një person juridik privat, si p.sh., shoqëri, shoqatë, fondacion etj.</w:t>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DD22E0" w:rsidP="009F5A65">
      <w:pPr>
        <w:widowControl w:val="0"/>
        <w:overflowPunct w:val="0"/>
        <w:autoSpaceDE w:val="0"/>
        <w:autoSpaceDN w:val="0"/>
        <w:adjustRightInd w:val="0"/>
        <w:spacing w:after="0" w:line="240" w:lineRule="auto"/>
        <w:ind w:right="460"/>
        <w:jc w:val="both"/>
        <w:rPr>
          <w:rFonts w:ascii="Times New Roman" w:hAnsi="Times New Roman"/>
          <w:sz w:val="24"/>
          <w:szCs w:val="24"/>
        </w:rPr>
      </w:pPr>
      <w:r w:rsidRPr="009F5A65">
        <w:rPr>
          <w:rFonts w:ascii="Times New Roman" w:hAnsi="Times New Roman"/>
          <w:sz w:val="24"/>
          <w:szCs w:val="24"/>
        </w:rPr>
        <w:t>A mund të aplikojë një individ ose një organizatë që nuk është subjekt i të drejtës shqiptare? Po, por vetëm në partneritet me një subjekt të së drejtës shqiptare (qoftë ky individ ose organizatë), që duhet të jetë gjithashtu edhe aplikanti/partneri kryesor.</w:t>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r w:rsidRPr="009F5A65">
        <w:rPr>
          <w:rFonts w:ascii="Times New Roman" w:hAnsi="Times New Roman"/>
          <w:b/>
          <w:bCs/>
          <w:i/>
          <w:iCs/>
          <w:sz w:val="24"/>
          <w:szCs w:val="24"/>
        </w:rPr>
        <w:t>b. Përveç formularit të plotësuar, a duhet të paraqes dokumente të tjera?</w:t>
      </w:r>
    </w:p>
    <w:p w:rsidR="002C0313" w:rsidRDefault="00DD22E0" w:rsidP="002C0313">
      <w:pPr>
        <w:widowControl w:val="0"/>
        <w:overflowPunct w:val="0"/>
        <w:autoSpaceDE w:val="0"/>
        <w:autoSpaceDN w:val="0"/>
        <w:adjustRightInd w:val="0"/>
        <w:spacing w:after="0" w:line="240" w:lineRule="auto"/>
        <w:ind w:right="20"/>
        <w:jc w:val="both"/>
        <w:rPr>
          <w:rFonts w:ascii="Times New Roman" w:hAnsi="Times New Roman"/>
          <w:sz w:val="24"/>
          <w:szCs w:val="24"/>
        </w:rPr>
      </w:pPr>
      <w:r w:rsidRPr="009F5A65">
        <w:rPr>
          <w:rFonts w:ascii="Times New Roman" w:hAnsi="Times New Roman"/>
          <w:sz w:val="24"/>
          <w:szCs w:val="24"/>
        </w:rPr>
        <w:t>Po. Nëse aplikoni si individ, lutemi të paraqitni një CV dhe nj</w:t>
      </w:r>
      <w:r w:rsidR="006478B5" w:rsidRPr="009F5A65">
        <w:rPr>
          <w:rFonts w:ascii="Times New Roman" w:hAnsi="Times New Roman"/>
          <w:sz w:val="24"/>
          <w:szCs w:val="24"/>
        </w:rPr>
        <w:t xml:space="preserve">ë portofol të veprimtarisë suaj, si dhe një kopje </w:t>
      </w:r>
      <w:r w:rsidRPr="009F5A65">
        <w:rPr>
          <w:rFonts w:ascii="Times New Roman" w:hAnsi="Times New Roman"/>
          <w:sz w:val="24"/>
          <w:szCs w:val="24"/>
        </w:rPr>
        <w:t>të dokumentit tuaj të identifikimit, që mund të jetë karta e identitetit ose pasaporta. Nëse aplikoni si organizatë, lutemi të paraqitni një CV të organizatës, një portofol të veprimtarisë së saj të deritanishme, si dhe një kopje të noterizuar të dokumentacionit që vërteton se organizata është e regjistruar konform legjislacionit në fuqi pranë institucioneve përkatëse.</w:t>
      </w:r>
    </w:p>
    <w:p w:rsidR="002C0313" w:rsidRDefault="002C0313" w:rsidP="002C0313">
      <w:pPr>
        <w:widowControl w:val="0"/>
        <w:overflowPunct w:val="0"/>
        <w:autoSpaceDE w:val="0"/>
        <w:autoSpaceDN w:val="0"/>
        <w:adjustRightInd w:val="0"/>
        <w:spacing w:after="0" w:line="240" w:lineRule="auto"/>
        <w:ind w:right="20"/>
        <w:jc w:val="both"/>
        <w:rPr>
          <w:rFonts w:ascii="Times New Roman" w:hAnsi="Times New Roman"/>
          <w:sz w:val="24"/>
          <w:szCs w:val="24"/>
        </w:rPr>
      </w:pPr>
    </w:p>
    <w:p w:rsidR="00DD22E0" w:rsidRPr="009F5A65" w:rsidRDefault="006478B5" w:rsidP="002C0313">
      <w:pPr>
        <w:widowControl w:val="0"/>
        <w:overflowPunct w:val="0"/>
        <w:autoSpaceDE w:val="0"/>
        <w:autoSpaceDN w:val="0"/>
        <w:adjustRightInd w:val="0"/>
        <w:spacing w:after="0" w:line="240" w:lineRule="auto"/>
        <w:ind w:right="20"/>
        <w:jc w:val="both"/>
        <w:rPr>
          <w:rFonts w:ascii="Times New Roman" w:hAnsi="Times New Roman"/>
          <w:sz w:val="24"/>
          <w:szCs w:val="24"/>
        </w:rPr>
      </w:pPr>
      <w:r w:rsidRPr="009F5A65">
        <w:rPr>
          <w:rFonts w:ascii="Times New Roman" w:hAnsi="Times New Roman"/>
          <w:b/>
          <w:bCs/>
          <w:i/>
          <w:iCs/>
          <w:color w:val="FF0000"/>
          <w:sz w:val="24"/>
          <w:szCs w:val="24"/>
        </w:rPr>
        <w:t>V</w:t>
      </w:r>
      <w:r w:rsidR="009F5A65" w:rsidRPr="009F5A65">
        <w:rPr>
          <w:rFonts w:ascii="Times New Roman" w:hAnsi="Times New Roman"/>
          <w:b/>
          <w:bCs/>
          <w:i/>
          <w:iCs/>
          <w:color w:val="FF0000"/>
          <w:sz w:val="24"/>
          <w:szCs w:val="24"/>
        </w:rPr>
        <w:t xml:space="preserve">ini </w:t>
      </w:r>
      <w:r w:rsidR="00DD22E0" w:rsidRPr="009F5A65">
        <w:rPr>
          <w:rFonts w:ascii="Times New Roman" w:hAnsi="Times New Roman"/>
          <w:b/>
          <w:bCs/>
          <w:i/>
          <w:iCs/>
          <w:color w:val="FF0000"/>
          <w:sz w:val="24"/>
          <w:szCs w:val="24"/>
        </w:rPr>
        <w:t>re</w:t>
      </w:r>
      <w:r w:rsidR="00DD22E0" w:rsidRPr="002C0313">
        <w:rPr>
          <w:rFonts w:ascii="Times New Roman" w:hAnsi="Times New Roman"/>
          <w:b/>
          <w:bCs/>
          <w:i/>
          <w:iCs/>
          <w:color w:val="FF0000"/>
          <w:sz w:val="24"/>
          <w:szCs w:val="24"/>
        </w:rPr>
        <w:t>!</w:t>
      </w:r>
      <w:r w:rsidR="00DD22E0" w:rsidRPr="009F5A65">
        <w:rPr>
          <w:rFonts w:ascii="Times New Roman" w:hAnsi="Times New Roman"/>
          <w:b/>
          <w:bCs/>
          <w:i/>
          <w:iCs/>
          <w:color w:val="FF0000"/>
          <w:sz w:val="24"/>
          <w:szCs w:val="24"/>
        </w:rPr>
        <w:t xml:space="preserve"> </w:t>
      </w:r>
      <w:r w:rsidR="00DD22E0" w:rsidRPr="009F5A65">
        <w:rPr>
          <w:rFonts w:ascii="Times New Roman" w:hAnsi="Times New Roman"/>
          <w:i/>
          <w:iCs/>
          <w:sz w:val="24"/>
          <w:szCs w:val="24"/>
        </w:rPr>
        <w:t>I gjithë dokumentacioni duhet të jetë në tri kopje! Pas dorëzimit të dokumentacionit</w:t>
      </w:r>
      <w:r w:rsidR="00DD22E0" w:rsidRPr="009F5A65">
        <w:rPr>
          <w:rFonts w:ascii="Times New Roman" w:hAnsi="Times New Roman"/>
          <w:b/>
          <w:bCs/>
          <w:i/>
          <w:iCs/>
          <w:color w:val="FF0000"/>
          <w:sz w:val="24"/>
          <w:szCs w:val="24"/>
        </w:rPr>
        <w:t xml:space="preserve"> </w:t>
      </w:r>
      <w:r w:rsidR="00DD22E0" w:rsidRPr="009F5A65">
        <w:rPr>
          <w:rFonts w:ascii="Times New Roman" w:hAnsi="Times New Roman"/>
          <w:i/>
          <w:iCs/>
          <w:sz w:val="24"/>
          <w:szCs w:val="24"/>
        </w:rPr>
        <w:t>shoqërues të aplikimit nuk është e mundur të tërhiqet dokumentacioni nga arkiva e Ministrisë së Kulturës.</w:t>
      </w:r>
    </w:p>
    <w:p w:rsidR="00DD22E0" w:rsidRPr="009F5A65" w:rsidRDefault="009D1AC7" w:rsidP="009F5A65">
      <w:pPr>
        <w:widowControl w:val="0"/>
        <w:autoSpaceDE w:val="0"/>
        <w:autoSpaceDN w:val="0"/>
        <w:adjustRightInd w:val="0"/>
        <w:spacing w:after="0" w:line="240" w:lineRule="auto"/>
        <w:jc w:val="both"/>
        <w:rPr>
          <w:rFonts w:ascii="Times New Roman" w:hAnsi="Times New Roman"/>
          <w:sz w:val="24"/>
          <w:szCs w:val="24"/>
        </w:rPr>
      </w:pPr>
      <w:r>
        <w:rPr>
          <w:noProof/>
          <w:lang w:val="en-US" w:eastAsia="en-US"/>
        </w:rPr>
        <w:drawing>
          <wp:anchor distT="0" distB="0" distL="114300" distR="114300" simplePos="0" relativeHeight="251659264" behindDoc="1" locked="0" layoutInCell="0" allowOverlap="1">
            <wp:simplePos x="0" y="0"/>
            <wp:positionH relativeFrom="column">
              <wp:posOffset>2540</wp:posOffset>
            </wp:positionH>
            <wp:positionV relativeFrom="paragraph">
              <wp:posOffset>-393700</wp:posOffset>
            </wp:positionV>
            <wp:extent cx="461010" cy="1651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461010" cy="16510"/>
                    </a:xfrm>
                    <a:prstGeom prst="rect">
                      <a:avLst/>
                    </a:prstGeom>
                    <a:noFill/>
                  </pic:spPr>
                </pic:pic>
              </a:graphicData>
            </a:graphic>
          </wp:anchor>
        </w:drawing>
      </w:r>
      <w:bookmarkStart w:id="0" w:name="page2"/>
      <w:bookmarkEnd w:id="0"/>
    </w:p>
    <w:p w:rsidR="00DD22E0" w:rsidRPr="009F5A65" w:rsidRDefault="00DD22E0" w:rsidP="009F5A65">
      <w:pPr>
        <w:widowControl w:val="0"/>
        <w:autoSpaceDE w:val="0"/>
        <w:autoSpaceDN w:val="0"/>
        <w:adjustRightInd w:val="0"/>
        <w:spacing w:after="0" w:line="240" w:lineRule="auto"/>
        <w:ind w:left="80"/>
        <w:jc w:val="both"/>
        <w:rPr>
          <w:rFonts w:ascii="Times New Roman" w:hAnsi="Times New Roman"/>
          <w:sz w:val="24"/>
          <w:szCs w:val="24"/>
        </w:rPr>
      </w:pPr>
      <w:r w:rsidRPr="009F5A65">
        <w:rPr>
          <w:rFonts w:ascii="Times New Roman" w:hAnsi="Times New Roman"/>
          <w:b/>
          <w:bCs/>
          <w:i/>
          <w:iCs/>
          <w:sz w:val="24"/>
          <w:szCs w:val="24"/>
        </w:rPr>
        <w:t>c. Unë jam një student/e, a mund të aplikoj?</w:t>
      </w:r>
    </w:p>
    <w:p w:rsidR="00DD22E0" w:rsidRPr="009F5A65" w:rsidRDefault="00DD22E0" w:rsidP="009F5A65">
      <w:pPr>
        <w:widowControl w:val="0"/>
        <w:overflowPunct w:val="0"/>
        <w:autoSpaceDE w:val="0"/>
        <w:autoSpaceDN w:val="0"/>
        <w:adjustRightInd w:val="0"/>
        <w:spacing w:after="0" w:line="240" w:lineRule="auto"/>
        <w:ind w:left="100" w:right="200"/>
        <w:jc w:val="both"/>
        <w:rPr>
          <w:rFonts w:ascii="Times New Roman" w:hAnsi="Times New Roman"/>
          <w:sz w:val="24"/>
          <w:szCs w:val="24"/>
        </w:rPr>
      </w:pPr>
      <w:r w:rsidRPr="009F5A65">
        <w:rPr>
          <w:rFonts w:ascii="Times New Roman" w:hAnsi="Times New Roman"/>
          <w:sz w:val="24"/>
          <w:szCs w:val="24"/>
        </w:rPr>
        <w:t xml:space="preserve">Nuk financojmë studentët për aktivitete që lidhen me studimet e tyre ose me tarifat e </w:t>
      </w:r>
      <w:r w:rsidRPr="009F5A65">
        <w:rPr>
          <w:rFonts w:ascii="Times New Roman" w:hAnsi="Times New Roman"/>
          <w:sz w:val="24"/>
          <w:szCs w:val="24"/>
        </w:rPr>
        <w:lastRenderedPageBreak/>
        <w:t>studimeve të tyre.</w:t>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DD22E0" w:rsidP="009F5A65">
      <w:pPr>
        <w:widowControl w:val="0"/>
        <w:autoSpaceDE w:val="0"/>
        <w:autoSpaceDN w:val="0"/>
        <w:adjustRightInd w:val="0"/>
        <w:spacing w:after="0" w:line="240" w:lineRule="auto"/>
        <w:ind w:left="100"/>
        <w:jc w:val="both"/>
        <w:rPr>
          <w:rFonts w:ascii="Times New Roman" w:hAnsi="Times New Roman"/>
          <w:sz w:val="24"/>
          <w:szCs w:val="24"/>
        </w:rPr>
      </w:pPr>
      <w:r w:rsidRPr="009F5A65">
        <w:rPr>
          <w:rFonts w:ascii="Times New Roman" w:hAnsi="Times New Roman"/>
          <w:b/>
          <w:bCs/>
          <w:i/>
          <w:iCs/>
          <w:sz w:val="24"/>
          <w:szCs w:val="24"/>
        </w:rPr>
        <w:t>d. Kush nuk mund të aplikojë?</w:t>
      </w:r>
    </w:p>
    <w:p w:rsidR="00DD22E0" w:rsidRPr="009F5A65" w:rsidRDefault="00DD22E0" w:rsidP="009F5A65">
      <w:pPr>
        <w:widowControl w:val="0"/>
        <w:overflowPunct w:val="0"/>
        <w:autoSpaceDE w:val="0"/>
        <w:autoSpaceDN w:val="0"/>
        <w:adjustRightInd w:val="0"/>
        <w:spacing w:after="0" w:line="240" w:lineRule="auto"/>
        <w:ind w:left="100"/>
        <w:jc w:val="both"/>
        <w:rPr>
          <w:rFonts w:ascii="Times New Roman" w:hAnsi="Times New Roman"/>
          <w:sz w:val="24"/>
          <w:szCs w:val="24"/>
        </w:rPr>
      </w:pPr>
      <w:r w:rsidRPr="009F5A65">
        <w:rPr>
          <w:rFonts w:ascii="Times New Roman" w:hAnsi="Times New Roman"/>
          <w:sz w:val="24"/>
          <w:szCs w:val="24"/>
        </w:rPr>
        <w:t>Përjashtohen projekt-propozimet që synojnë mbështetjen e aktiviteteve kulturore të partive politike, si dhe aplikimet nga personat juridikë publikë. Personat juridikë publikë përfaqësojnë institucionet dhe ndërmarrjet shtetërore, qendrore ose vendore, që vetëfinancohen ose financohen nga buxheti i shtetit ose ente të tjera publike të parashikuara me ligj.</w:t>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DD22E0" w:rsidP="009F5A65">
      <w:pPr>
        <w:widowControl w:val="0"/>
        <w:autoSpaceDE w:val="0"/>
        <w:autoSpaceDN w:val="0"/>
        <w:adjustRightInd w:val="0"/>
        <w:spacing w:after="0" w:line="240" w:lineRule="auto"/>
        <w:ind w:left="100"/>
        <w:jc w:val="both"/>
        <w:rPr>
          <w:rFonts w:ascii="Times New Roman" w:hAnsi="Times New Roman"/>
          <w:sz w:val="24"/>
          <w:szCs w:val="24"/>
        </w:rPr>
      </w:pPr>
      <w:r w:rsidRPr="009F5A65">
        <w:rPr>
          <w:rFonts w:ascii="Times New Roman" w:hAnsi="Times New Roman"/>
          <w:b/>
          <w:bCs/>
          <w:color w:val="7E0000"/>
          <w:sz w:val="24"/>
          <w:szCs w:val="24"/>
        </w:rPr>
        <w:t>2. Metoda e aplikimit</w:t>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DD22E0" w:rsidP="009F5A65">
      <w:pPr>
        <w:widowControl w:val="0"/>
        <w:autoSpaceDE w:val="0"/>
        <w:autoSpaceDN w:val="0"/>
        <w:adjustRightInd w:val="0"/>
        <w:spacing w:after="0" w:line="240" w:lineRule="auto"/>
        <w:ind w:left="100"/>
        <w:jc w:val="both"/>
        <w:rPr>
          <w:rFonts w:ascii="Times New Roman" w:hAnsi="Times New Roman"/>
          <w:sz w:val="24"/>
          <w:szCs w:val="24"/>
        </w:rPr>
      </w:pPr>
      <w:r w:rsidRPr="009F5A65">
        <w:rPr>
          <w:rFonts w:ascii="Times New Roman" w:hAnsi="Times New Roman"/>
          <w:b/>
          <w:bCs/>
          <w:i/>
          <w:iCs/>
          <w:sz w:val="24"/>
          <w:szCs w:val="24"/>
        </w:rPr>
        <w:t>a. Si duhet të aplikoj?</w:t>
      </w:r>
    </w:p>
    <w:p w:rsidR="00DD22E0" w:rsidRPr="009F5A65" w:rsidRDefault="00DD22E0" w:rsidP="009F5A65">
      <w:pPr>
        <w:widowControl w:val="0"/>
        <w:overflowPunct w:val="0"/>
        <w:autoSpaceDE w:val="0"/>
        <w:autoSpaceDN w:val="0"/>
        <w:adjustRightInd w:val="0"/>
        <w:spacing w:after="0" w:line="240" w:lineRule="auto"/>
        <w:ind w:left="100" w:right="280"/>
        <w:jc w:val="both"/>
        <w:rPr>
          <w:rFonts w:ascii="Times New Roman" w:hAnsi="Times New Roman"/>
          <w:sz w:val="24"/>
          <w:szCs w:val="24"/>
        </w:rPr>
      </w:pPr>
      <w:r w:rsidRPr="009F5A65">
        <w:rPr>
          <w:rFonts w:ascii="Times New Roman" w:hAnsi="Times New Roman"/>
          <w:sz w:val="24"/>
          <w:szCs w:val="24"/>
        </w:rPr>
        <w:t>Shkarkoni formularin për “Thirrje për projekt-propozime”, të cilin mund ta gjeni më poshtë në formatin Micro</w:t>
      </w:r>
      <w:r w:rsidR="00FC5B63">
        <w:rPr>
          <w:rFonts w:ascii="Times New Roman" w:hAnsi="Times New Roman"/>
          <w:sz w:val="24"/>
          <w:szCs w:val="24"/>
        </w:rPr>
        <w:t>soft Word</w:t>
      </w:r>
      <w:r w:rsidRPr="009F5A65">
        <w:rPr>
          <w:rFonts w:ascii="Times New Roman" w:hAnsi="Times New Roman"/>
          <w:sz w:val="24"/>
          <w:szCs w:val="24"/>
        </w:rPr>
        <w:t>, më pas plotësojeni atë “offline”.</w:t>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9D1AC7" w:rsidP="009F5A65">
      <w:pPr>
        <w:widowControl w:val="0"/>
        <w:autoSpaceDE w:val="0"/>
        <w:autoSpaceDN w:val="0"/>
        <w:adjustRightInd w:val="0"/>
        <w:spacing w:after="0" w:line="240" w:lineRule="auto"/>
        <w:jc w:val="both"/>
        <w:rPr>
          <w:rFonts w:ascii="Times New Roman" w:hAnsi="Times New Roman"/>
          <w:sz w:val="24"/>
          <w:szCs w:val="24"/>
        </w:rPr>
      </w:pPr>
      <w:r>
        <w:rPr>
          <w:noProof/>
          <w:lang w:val="en-US" w:eastAsia="en-US"/>
        </w:rPr>
        <w:drawing>
          <wp:anchor distT="0" distB="0" distL="114300" distR="114300" simplePos="0" relativeHeight="251660288" behindDoc="1" locked="0" layoutInCell="0" allowOverlap="1">
            <wp:simplePos x="0" y="0"/>
            <wp:positionH relativeFrom="column">
              <wp:posOffset>772160</wp:posOffset>
            </wp:positionH>
            <wp:positionV relativeFrom="paragraph">
              <wp:posOffset>-206375</wp:posOffset>
            </wp:positionV>
            <wp:extent cx="1711960" cy="8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711960" cy="8890"/>
                    </a:xfrm>
                    <a:prstGeom prst="rect">
                      <a:avLst/>
                    </a:prstGeom>
                    <a:noFill/>
                  </pic:spPr>
                </pic:pic>
              </a:graphicData>
            </a:graphic>
          </wp:anchor>
        </w:drawing>
      </w:r>
      <w:r>
        <w:rPr>
          <w:noProof/>
          <w:lang w:val="en-US" w:eastAsia="en-US"/>
        </w:rPr>
        <w:drawing>
          <wp:anchor distT="0" distB="0" distL="114300" distR="114300" simplePos="0" relativeHeight="251661312" behindDoc="1" locked="0" layoutInCell="0" allowOverlap="1">
            <wp:simplePos x="0" y="0"/>
            <wp:positionH relativeFrom="column">
              <wp:posOffset>772160</wp:posOffset>
            </wp:positionH>
            <wp:positionV relativeFrom="paragraph">
              <wp:posOffset>-15875</wp:posOffset>
            </wp:positionV>
            <wp:extent cx="1451610" cy="88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451610" cy="8890"/>
                    </a:xfrm>
                    <a:prstGeom prst="rect">
                      <a:avLst/>
                    </a:prstGeom>
                    <a:noFill/>
                  </pic:spPr>
                </pic:pic>
              </a:graphicData>
            </a:graphic>
          </wp:anchor>
        </w:drawing>
      </w:r>
    </w:p>
    <w:p w:rsidR="00DD22E0" w:rsidRPr="009F5A65" w:rsidRDefault="009D1AC7" w:rsidP="009F5A65">
      <w:pPr>
        <w:widowControl w:val="0"/>
        <w:autoSpaceDE w:val="0"/>
        <w:autoSpaceDN w:val="0"/>
        <w:adjustRightInd w:val="0"/>
        <w:spacing w:after="0" w:line="240" w:lineRule="auto"/>
        <w:rPr>
          <w:rFonts w:ascii="Times New Roman" w:hAnsi="Times New Roman"/>
          <w:sz w:val="24"/>
          <w:szCs w:val="24"/>
        </w:rPr>
      </w:pPr>
      <w:r>
        <w:rPr>
          <w:noProof/>
          <w:lang w:val="en-US" w:eastAsia="en-US"/>
        </w:rPr>
        <w:drawing>
          <wp:anchor distT="0" distB="0" distL="114300" distR="114300" simplePos="0" relativeHeight="251662336" behindDoc="1" locked="0" layoutInCell="0" allowOverlap="1">
            <wp:simplePos x="0" y="0"/>
            <wp:positionH relativeFrom="column">
              <wp:posOffset>162560</wp:posOffset>
            </wp:positionH>
            <wp:positionV relativeFrom="paragraph">
              <wp:posOffset>-230505</wp:posOffset>
            </wp:positionV>
            <wp:extent cx="5443220" cy="88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443220" cy="8890"/>
                    </a:xfrm>
                    <a:prstGeom prst="rect">
                      <a:avLst/>
                    </a:prstGeom>
                    <a:noFill/>
                  </pic:spPr>
                </pic:pic>
              </a:graphicData>
            </a:graphic>
          </wp:anchor>
        </w:drawing>
      </w:r>
      <w:r>
        <w:rPr>
          <w:noProof/>
          <w:lang w:val="en-US" w:eastAsia="en-US"/>
        </w:rPr>
        <w:drawing>
          <wp:anchor distT="0" distB="0" distL="114300" distR="114300" simplePos="0" relativeHeight="251663360" behindDoc="1" locked="0" layoutInCell="0" allowOverlap="1">
            <wp:simplePos x="0" y="0"/>
            <wp:positionH relativeFrom="column">
              <wp:posOffset>0</wp:posOffset>
            </wp:positionH>
            <wp:positionV relativeFrom="paragraph">
              <wp:posOffset>-55245</wp:posOffset>
            </wp:positionV>
            <wp:extent cx="1026160" cy="8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026160" cy="8890"/>
                    </a:xfrm>
                    <a:prstGeom prst="rect">
                      <a:avLst/>
                    </a:prstGeom>
                    <a:noFill/>
                  </pic:spPr>
                </pic:pic>
              </a:graphicData>
            </a:graphic>
          </wp:anchor>
        </w:drawing>
      </w:r>
    </w:p>
    <w:p w:rsidR="00DD22E0" w:rsidRPr="009F5A65" w:rsidRDefault="00DD22E0" w:rsidP="009F5A65">
      <w:pPr>
        <w:widowControl w:val="0"/>
        <w:overflowPunct w:val="0"/>
        <w:autoSpaceDE w:val="0"/>
        <w:autoSpaceDN w:val="0"/>
        <w:adjustRightInd w:val="0"/>
        <w:spacing w:after="0" w:line="240" w:lineRule="auto"/>
        <w:ind w:left="100" w:right="660"/>
        <w:jc w:val="both"/>
        <w:rPr>
          <w:rFonts w:ascii="Times New Roman" w:hAnsi="Times New Roman"/>
          <w:sz w:val="24"/>
          <w:szCs w:val="24"/>
        </w:rPr>
      </w:pPr>
      <w:r w:rsidRPr="009F5A65">
        <w:rPr>
          <w:rFonts w:ascii="Times New Roman" w:hAnsi="Times New Roman"/>
          <w:sz w:val="24"/>
          <w:szCs w:val="24"/>
        </w:rPr>
        <w:t>Formularin e plotësuar duhet ta</w:t>
      </w:r>
      <w:r w:rsidR="008277E8">
        <w:rPr>
          <w:rFonts w:ascii="Times New Roman" w:hAnsi="Times New Roman"/>
          <w:sz w:val="24"/>
          <w:szCs w:val="24"/>
        </w:rPr>
        <w:t xml:space="preserve"> dërgoni në adresën e e-mail-it </w:t>
      </w:r>
      <w:hyperlink r:id="rId11" w:history="1">
        <w:r w:rsidR="008277E8" w:rsidRPr="0018437C">
          <w:rPr>
            <w:rStyle w:val="Hyperlink"/>
            <w:rFonts w:ascii="Times New Roman" w:hAnsi="Times New Roman"/>
            <w:sz w:val="24"/>
            <w:szCs w:val="24"/>
          </w:rPr>
          <w:t xml:space="preserve"> </w:t>
        </w:r>
        <w:r w:rsidR="008277E8" w:rsidRPr="0018437C">
          <w:rPr>
            <w:rStyle w:val="Hyperlink"/>
            <w:rFonts w:ascii="Times New Roman" w:hAnsi="Times New Roman"/>
            <w:i/>
            <w:iCs/>
            <w:sz w:val="24"/>
            <w:szCs w:val="24"/>
          </w:rPr>
          <w:t>projekte@kultura.gov.a</w:t>
        </w:r>
      </w:hyperlink>
      <w:r w:rsidRPr="009F5A65">
        <w:rPr>
          <w:rFonts w:ascii="Times New Roman" w:hAnsi="Times New Roman"/>
          <w:i/>
          <w:iCs/>
          <w:color w:val="0000FF"/>
          <w:sz w:val="24"/>
          <w:szCs w:val="24"/>
          <w:u w:val="single"/>
        </w:rPr>
        <w:t>l</w:t>
      </w:r>
      <w:r w:rsidRPr="009F5A65">
        <w:rPr>
          <w:rFonts w:ascii="Times New Roman" w:hAnsi="Times New Roman"/>
          <w:sz w:val="24"/>
          <w:szCs w:val="24"/>
        </w:rPr>
        <w:t xml:space="preserve"> </w:t>
      </w:r>
      <w:r w:rsidRPr="009F5A65">
        <w:rPr>
          <w:rFonts w:ascii="Times New Roman" w:hAnsi="Times New Roman"/>
          <w:i/>
          <w:iCs/>
          <w:sz w:val="24"/>
          <w:szCs w:val="24"/>
        </w:rPr>
        <w:t>Tel: 04 2223077 (orari 12.00 – 16.00).</w:t>
      </w:r>
    </w:p>
    <w:p w:rsidR="00DD22E0" w:rsidRPr="009F5A65" w:rsidRDefault="009D1AC7" w:rsidP="009F5A65">
      <w:pPr>
        <w:widowControl w:val="0"/>
        <w:overflowPunct w:val="0"/>
        <w:autoSpaceDE w:val="0"/>
        <w:autoSpaceDN w:val="0"/>
        <w:adjustRightInd w:val="0"/>
        <w:spacing w:after="0" w:line="240" w:lineRule="auto"/>
        <w:ind w:left="100" w:right="180"/>
        <w:jc w:val="both"/>
        <w:rPr>
          <w:rFonts w:ascii="Times New Roman" w:hAnsi="Times New Roman"/>
          <w:sz w:val="24"/>
          <w:szCs w:val="24"/>
        </w:rPr>
      </w:pPr>
      <w:r>
        <w:rPr>
          <w:noProof/>
          <w:lang w:val="en-US" w:eastAsia="en-US"/>
        </w:rPr>
        <w:drawing>
          <wp:anchor distT="0" distB="0" distL="114300" distR="114300" simplePos="0" relativeHeight="251664384" behindDoc="1" locked="0" layoutInCell="0" allowOverlap="1">
            <wp:simplePos x="0" y="0"/>
            <wp:positionH relativeFrom="column">
              <wp:posOffset>4260850</wp:posOffset>
            </wp:positionH>
            <wp:positionV relativeFrom="paragraph">
              <wp:posOffset>-191135</wp:posOffset>
            </wp:positionV>
            <wp:extent cx="1014730" cy="88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1014730" cy="8890"/>
                    </a:xfrm>
                    <a:prstGeom prst="rect">
                      <a:avLst/>
                    </a:prstGeom>
                    <a:noFill/>
                  </pic:spPr>
                </pic:pic>
              </a:graphicData>
            </a:graphic>
          </wp:anchor>
        </w:drawing>
      </w:r>
      <w:r w:rsidR="00DD22E0" w:rsidRPr="009F5A65">
        <w:rPr>
          <w:rFonts w:ascii="Times New Roman" w:hAnsi="Times New Roman"/>
          <w:sz w:val="24"/>
          <w:szCs w:val="24"/>
        </w:rPr>
        <w:t xml:space="preserve">Sigurohuni që në “subject line” të e- mailit të jetë shkruar qartësisht </w:t>
      </w:r>
      <w:r w:rsidR="00DD22E0" w:rsidRPr="009F5A65">
        <w:rPr>
          <w:rFonts w:ascii="Times New Roman" w:hAnsi="Times New Roman"/>
          <w:i/>
          <w:iCs/>
          <w:sz w:val="24"/>
          <w:szCs w:val="24"/>
        </w:rPr>
        <w:t>emri i aplikantit</w:t>
      </w:r>
      <w:r w:rsidR="00DD22E0" w:rsidRPr="009F5A65">
        <w:rPr>
          <w:rFonts w:ascii="Times New Roman" w:hAnsi="Times New Roman"/>
          <w:sz w:val="24"/>
          <w:szCs w:val="24"/>
        </w:rPr>
        <w:t xml:space="preserve"> dhe </w:t>
      </w:r>
      <w:r w:rsidR="00DD22E0" w:rsidRPr="009F5A65">
        <w:rPr>
          <w:rFonts w:ascii="Times New Roman" w:hAnsi="Times New Roman"/>
          <w:i/>
          <w:iCs/>
          <w:sz w:val="24"/>
          <w:szCs w:val="24"/>
        </w:rPr>
        <w:t>titulli i projektit</w:t>
      </w:r>
      <w:r w:rsidR="00DD22E0" w:rsidRPr="009F5A65">
        <w:rPr>
          <w:rFonts w:ascii="Times New Roman" w:hAnsi="Times New Roman"/>
          <w:sz w:val="24"/>
          <w:szCs w:val="24"/>
        </w:rPr>
        <w:t>, ashtu siç janë shkruar edhe në formularin e aplikimit.</w:t>
      </w:r>
    </w:p>
    <w:p w:rsidR="00DD22E0" w:rsidRPr="009F5A65" w:rsidRDefault="00DD22E0" w:rsidP="009F5A65">
      <w:pPr>
        <w:widowControl w:val="0"/>
        <w:overflowPunct w:val="0"/>
        <w:autoSpaceDE w:val="0"/>
        <w:autoSpaceDN w:val="0"/>
        <w:adjustRightInd w:val="0"/>
        <w:spacing w:after="0" w:line="240" w:lineRule="auto"/>
        <w:ind w:left="100" w:right="520"/>
        <w:jc w:val="both"/>
        <w:rPr>
          <w:rFonts w:ascii="Times New Roman" w:hAnsi="Times New Roman"/>
          <w:sz w:val="24"/>
          <w:szCs w:val="24"/>
        </w:rPr>
      </w:pPr>
      <w:r w:rsidRPr="009F5A65">
        <w:rPr>
          <w:rFonts w:ascii="Times New Roman" w:hAnsi="Times New Roman"/>
          <w:b/>
          <w:i/>
          <w:iCs/>
          <w:color w:val="FF0000"/>
          <w:sz w:val="24"/>
          <w:szCs w:val="24"/>
        </w:rPr>
        <w:t>Vini re!</w:t>
      </w:r>
      <w:r w:rsidRPr="009F5A65">
        <w:rPr>
          <w:rFonts w:ascii="Times New Roman" w:hAnsi="Times New Roman"/>
          <w:i/>
          <w:iCs/>
          <w:sz w:val="24"/>
          <w:szCs w:val="24"/>
        </w:rPr>
        <w:t xml:space="preserve"> Përveç formularit të plotësuar, në këtë adresë nuk duhet të dërgoni asnjë material tjetër!</w:t>
      </w:r>
    </w:p>
    <w:p w:rsidR="00DD22E0" w:rsidRPr="009F5A65" w:rsidRDefault="009D1AC7" w:rsidP="009F5A65">
      <w:pPr>
        <w:widowControl w:val="0"/>
        <w:autoSpaceDE w:val="0"/>
        <w:autoSpaceDN w:val="0"/>
        <w:adjustRightInd w:val="0"/>
        <w:spacing w:after="0" w:line="240" w:lineRule="auto"/>
        <w:jc w:val="both"/>
        <w:rPr>
          <w:rFonts w:ascii="Times New Roman" w:hAnsi="Times New Roman"/>
          <w:sz w:val="24"/>
          <w:szCs w:val="24"/>
        </w:rPr>
        <w:sectPr w:rsidR="00DD22E0" w:rsidRPr="009F5A65">
          <w:pgSz w:w="12240" w:h="15840"/>
          <w:pgMar w:top="1440" w:right="1480" w:bottom="1440" w:left="1440" w:header="720" w:footer="720" w:gutter="0"/>
          <w:cols w:space="720" w:equalWidth="0">
            <w:col w:w="9320"/>
          </w:cols>
          <w:noEndnote/>
        </w:sectPr>
      </w:pPr>
      <w:r>
        <w:rPr>
          <w:noProof/>
          <w:lang w:val="en-US" w:eastAsia="en-US"/>
        </w:rPr>
        <w:drawing>
          <wp:anchor distT="0" distB="0" distL="114300" distR="114300" simplePos="0" relativeHeight="251665408" behindDoc="1" locked="0" layoutInCell="0" allowOverlap="1">
            <wp:simplePos x="0" y="0"/>
            <wp:positionH relativeFrom="column">
              <wp:posOffset>835660</wp:posOffset>
            </wp:positionH>
            <wp:positionV relativeFrom="paragraph">
              <wp:posOffset>132715</wp:posOffset>
            </wp:positionV>
            <wp:extent cx="4197350" cy="3341370"/>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4197350" cy="3341370"/>
                    </a:xfrm>
                    <a:prstGeom prst="rect">
                      <a:avLst/>
                    </a:prstGeom>
                    <a:noFill/>
                  </pic:spPr>
                </pic:pic>
              </a:graphicData>
            </a:graphic>
          </wp:anchor>
        </w:drawing>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bookmarkStart w:id="1" w:name="page3"/>
      <w:bookmarkEnd w:id="1"/>
    </w:p>
    <w:p w:rsidR="00DD22E0" w:rsidRPr="009F5A65" w:rsidRDefault="00DD22E0" w:rsidP="009F5A65">
      <w:pPr>
        <w:widowControl w:val="0"/>
        <w:overflowPunct w:val="0"/>
        <w:autoSpaceDE w:val="0"/>
        <w:autoSpaceDN w:val="0"/>
        <w:adjustRightInd w:val="0"/>
        <w:spacing w:after="0" w:line="240" w:lineRule="auto"/>
        <w:ind w:right="180"/>
        <w:jc w:val="both"/>
        <w:rPr>
          <w:rFonts w:ascii="Times New Roman" w:hAnsi="Times New Roman"/>
          <w:sz w:val="24"/>
          <w:szCs w:val="24"/>
        </w:rPr>
      </w:pPr>
      <w:r w:rsidRPr="009F5A65">
        <w:rPr>
          <w:rFonts w:ascii="Times New Roman" w:hAnsi="Times New Roman"/>
          <w:sz w:val="24"/>
          <w:szCs w:val="24"/>
        </w:rPr>
        <w:t>Formulari i plotësuar, së bashku me dokumentacionin mbështetës, përcaktuar në pikën 1/a të këtij udhëzuesi, duhet të dorëzohen</w:t>
      </w:r>
      <w:r w:rsidR="006478B5" w:rsidRPr="009F5A65">
        <w:rPr>
          <w:rFonts w:ascii="Times New Roman" w:hAnsi="Times New Roman"/>
          <w:sz w:val="24"/>
          <w:szCs w:val="24"/>
        </w:rPr>
        <w:t xml:space="preserve"> detyrimisht një kopje e noterizuar si dhe dy fotokopje të dokumentave të noterizuara </w:t>
      </w:r>
      <w:r w:rsidRPr="009F5A65">
        <w:rPr>
          <w:rFonts w:ascii="Times New Roman" w:hAnsi="Times New Roman"/>
          <w:sz w:val="24"/>
          <w:szCs w:val="24"/>
        </w:rPr>
        <w:t>pranë Zyrës së Protokollit të Ministrisë së Kulturës. Këtë mund ta bëni dorazi ose nëpërmjet shërbimit postar. Adresa është e njëjtë në të dyja rastet:</w:t>
      </w:r>
    </w:p>
    <w:p w:rsidR="00DD22E0" w:rsidRPr="009F5A65" w:rsidRDefault="00DD22E0" w:rsidP="009F5A65">
      <w:pPr>
        <w:widowControl w:val="0"/>
        <w:overflowPunct w:val="0"/>
        <w:autoSpaceDE w:val="0"/>
        <w:autoSpaceDN w:val="0"/>
        <w:adjustRightInd w:val="0"/>
        <w:spacing w:after="0" w:line="240" w:lineRule="auto"/>
        <w:ind w:left="720" w:right="6860"/>
        <w:jc w:val="both"/>
        <w:rPr>
          <w:rFonts w:ascii="Times New Roman" w:hAnsi="Times New Roman"/>
          <w:sz w:val="24"/>
          <w:szCs w:val="24"/>
        </w:rPr>
      </w:pPr>
      <w:r w:rsidRPr="009F5A65">
        <w:rPr>
          <w:rFonts w:ascii="Times New Roman" w:hAnsi="Times New Roman"/>
          <w:i/>
          <w:iCs/>
          <w:sz w:val="24"/>
          <w:szCs w:val="24"/>
        </w:rPr>
        <w:t>Ministria e Kulturës Rruga e Kavajës Tiranë, Shqipëri Kutia postare 1001</w:t>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DD22E0" w:rsidP="009F5A65">
      <w:pPr>
        <w:widowControl w:val="0"/>
        <w:autoSpaceDE w:val="0"/>
        <w:autoSpaceDN w:val="0"/>
        <w:adjustRightInd w:val="0"/>
        <w:spacing w:after="0" w:line="240" w:lineRule="auto"/>
        <w:ind w:left="720"/>
        <w:jc w:val="both"/>
        <w:rPr>
          <w:rFonts w:ascii="Times New Roman" w:hAnsi="Times New Roman"/>
          <w:sz w:val="24"/>
          <w:szCs w:val="24"/>
        </w:rPr>
      </w:pPr>
      <w:r w:rsidRPr="009F5A65">
        <w:rPr>
          <w:rFonts w:ascii="Times New Roman" w:hAnsi="Times New Roman"/>
          <w:sz w:val="24"/>
          <w:szCs w:val="24"/>
        </w:rPr>
        <w:t>Sipër zarfit të shkruhet qartësisht:</w:t>
      </w:r>
    </w:p>
    <w:p w:rsidR="00DD22E0" w:rsidRPr="009F5A65" w:rsidRDefault="00DD22E0" w:rsidP="009F5A65">
      <w:pPr>
        <w:widowControl w:val="0"/>
        <w:overflowPunct w:val="0"/>
        <w:autoSpaceDE w:val="0"/>
        <w:autoSpaceDN w:val="0"/>
        <w:adjustRightInd w:val="0"/>
        <w:spacing w:after="0" w:line="240" w:lineRule="auto"/>
        <w:ind w:left="720" w:right="3680"/>
        <w:jc w:val="both"/>
        <w:rPr>
          <w:rFonts w:ascii="Times New Roman" w:hAnsi="Times New Roman"/>
          <w:sz w:val="24"/>
          <w:szCs w:val="24"/>
        </w:rPr>
      </w:pPr>
      <w:r w:rsidRPr="009F5A65">
        <w:rPr>
          <w:rFonts w:ascii="Times New Roman" w:hAnsi="Times New Roman"/>
          <w:i/>
          <w:iCs/>
          <w:sz w:val="24"/>
          <w:szCs w:val="24"/>
        </w:rPr>
        <w:t>Drejtuar Zyrës së Protokollit/Aplikim për projekte Emri i aplikantit</w:t>
      </w:r>
    </w:p>
    <w:p w:rsidR="00DD22E0" w:rsidRPr="009F5A65" w:rsidRDefault="00DD22E0" w:rsidP="009F5A65">
      <w:pPr>
        <w:widowControl w:val="0"/>
        <w:autoSpaceDE w:val="0"/>
        <w:autoSpaceDN w:val="0"/>
        <w:adjustRightInd w:val="0"/>
        <w:spacing w:after="0" w:line="240" w:lineRule="auto"/>
        <w:ind w:left="720"/>
        <w:jc w:val="both"/>
        <w:rPr>
          <w:rFonts w:ascii="Times New Roman" w:hAnsi="Times New Roman"/>
          <w:sz w:val="24"/>
          <w:szCs w:val="24"/>
        </w:rPr>
      </w:pPr>
      <w:r w:rsidRPr="009F5A65">
        <w:rPr>
          <w:rFonts w:ascii="Times New Roman" w:hAnsi="Times New Roman"/>
          <w:i/>
          <w:iCs/>
          <w:sz w:val="24"/>
          <w:szCs w:val="24"/>
        </w:rPr>
        <w:t>Titulli i projektit</w:t>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DD22E0" w:rsidP="009F5A65">
      <w:pPr>
        <w:widowControl w:val="0"/>
        <w:overflowPunct w:val="0"/>
        <w:autoSpaceDE w:val="0"/>
        <w:autoSpaceDN w:val="0"/>
        <w:adjustRightInd w:val="0"/>
        <w:spacing w:after="0" w:line="240" w:lineRule="auto"/>
        <w:ind w:right="80"/>
        <w:jc w:val="both"/>
        <w:rPr>
          <w:rFonts w:ascii="Times New Roman" w:hAnsi="Times New Roman"/>
          <w:sz w:val="24"/>
          <w:szCs w:val="24"/>
        </w:rPr>
      </w:pPr>
      <w:r w:rsidRPr="009F5A65">
        <w:rPr>
          <w:rFonts w:ascii="Times New Roman" w:hAnsi="Times New Roman"/>
          <w:sz w:val="24"/>
          <w:szCs w:val="24"/>
        </w:rPr>
        <w:t>Në raste specifike mund t’ju kërkohet informacion/dokumentacion shtesë. Nga ana tjetër, nuk do të marrim në konsideratë asnjë informacion/dokumentacion shtesë që nuk ju është kërkuar. Vini re se në rastin kur aplikuesi është një organizatë, formulari duhet të mbajë firmën</w:t>
      </w:r>
      <w:r w:rsidR="000A12A3" w:rsidRPr="009F5A65">
        <w:rPr>
          <w:rFonts w:ascii="Times New Roman" w:hAnsi="Times New Roman"/>
          <w:sz w:val="24"/>
          <w:szCs w:val="24"/>
        </w:rPr>
        <w:t xml:space="preserve"> e përfaqësuesit ligjor </w:t>
      </w:r>
      <w:r w:rsidRPr="009F5A65">
        <w:rPr>
          <w:rFonts w:ascii="Times New Roman" w:hAnsi="Times New Roman"/>
          <w:sz w:val="24"/>
          <w:szCs w:val="24"/>
        </w:rPr>
        <w:t xml:space="preserve"> dhe vulën e organizatës.</w:t>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r w:rsidRPr="009F5A65">
        <w:rPr>
          <w:rFonts w:ascii="Times New Roman" w:hAnsi="Times New Roman"/>
          <w:b/>
          <w:bCs/>
          <w:i/>
          <w:iCs/>
          <w:sz w:val="24"/>
          <w:szCs w:val="24"/>
        </w:rPr>
        <w:t>b. Kur mund të aplikoj?</w:t>
      </w:r>
    </w:p>
    <w:p w:rsidR="00DD22E0" w:rsidRPr="009F5A65" w:rsidRDefault="006478B5" w:rsidP="009F5A65">
      <w:pPr>
        <w:widowControl w:val="0"/>
        <w:overflowPunct w:val="0"/>
        <w:autoSpaceDE w:val="0"/>
        <w:autoSpaceDN w:val="0"/>
        <w:adjustRightInd w:val="0"/>
        <w:spacing w:after="0" w:line="240" w:lineRule="auto"/>
        <w:ind w:right="160"/>
        <w:jc w:val="both"/>
        <w:rPr>
          <w:rFonts w:ascii="Times New Roman" w:hAnsi="Times New Roman"/>
          <w:sz w:val="24"/>
          <w:szCs w:val="24"/>
        </w:rPr>
      </w:pPr>
      <w:r w:rsidRPr="009F5A65">
        <w:rPr>
          <w:rFonts w:ascii="Times New Roman" w:hAnsi="Times New Roman"/>
          <w:sz w:val="24"/>
          <w:szCs w:val="24"/>
        </w:rPr>
        <w:t xml:space="preserve">Thirrja </w:t>
      </w:r>
      <w:r w:rsidR="00DD22E0" w:rsidRPr="009F5A65">
        <w:rPr>
          <w:rFonts w:ascii="Times New Roman" w:hAnsi="Times New Roman"/>
          <w:sz w:val="24"/>
          <w:szCs w:val="24"/>
        </w:rPr>
        <w:t>për projekt-propozime e Ministrisë së Kulturës</w:t>
      </w:r>
      <w:r w:rsidRPr="009F5A65">
        <w:rPr>
          <w:rFonts w:ascii="Times New Roman" w:hAnsi="Times New Roman"/>
          <w:sz w:val="24"/>
          <w:szCs w:val="24"/>
        </w:rPr>
        <w:t xml:space="preserve"> për vitin 2015 fillon ditën e hënë, data 17 nëntor</w:t>
      </w:r>
      <w:r w:rsidR="00DD22E0" w:rsidRPr="009F5A65">
        <w:rPr>
          <w:rFonts w:ascii="Times New Roman" w:hAnsi="Times New Roman"/>
          <w:sz w:val="24"/>
          <w:szCs w:val="24"/>
        </w:rPr>
        <w:t>, dhe mby</w:t>
      </w:r>
      <w:r w:rsidRPr="009F5A65">
        <w:rPr>
          <w:rFonts w:ascii="Times New Roman" w:hAnsi="Times New Roman"/>
          <w:sz w:val="24"/>
          <w:szCs w:val="24"/>
        </w:rPr>
        <w:t>llet ditën e premte, data 26 dhjetor, në orën 12.00</w:t>
      </w:r>
      <w:r w:rsidR="00DD22E0" w:rsidRPr="009F5A65">
        <w:rPr>
          <w:rFonts w:ascii="Times New Roman" w:hAnsi="Times New Roman"/>
          <w:sz w:val="24"/>
          <w:szCs w:val="24"/>
        </w:rPr>
        <w:t>.</w:t>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r w:rsidRPr="009F5A65">
        <w:rPr>
          <w:rFonts w:ascii="Times New Roman" w:hAnsi="Times New Roman"/>
          <w:b/>
          <w:bCs/>
          <w:i/>
          <w:iCs/>
          <w:color w:val="FF0000"/>
          <w:sz w:val="24"/>
          <w:szCs w:val="24"/>
        </w:rPr>
        <w:t>V i</w:t>
      </w:r>
      <w:r w:rsidRPr="009F5A65">
        <w:rPr>
          <w:rFonts w:ascii="Times New Roman" w:hAnsi="Times New Roman"/>
          <w:b/>
          <w:bCs/>
          <w:i/>
          <w:iCs/>
          <w:color w:val="FF0000"/>
          <w:sz w:val="24"/>
          <w:szCs w:val="24"/>
          <w:u w:val="single"/>
        </w:rPr>
        <w:t>ni re!</w:t>
      </w:r>
      <w:r w:rsidRPr="009F5A65">
        <w:rPr>
          <w:rFonts w:ascii="Times New Roman" w:hAnsi="Times New Roman"/>
          <w:b/>
          <w:bCs/>
          <w:i/>
          <w:iCs/>
          <w:color w:val="FF0000"/>
          <w:sz w:val="24"/>
          <w:szCs w:val="24"/>
        </w:rPr>
        <w:t xml:space="preserve"> </w:t>
      </w:r>
      <w:r w:rsidRPr="009F5A65">
        <w:rPr>
          <w:rFonts w:ascii="Times New Roman" w:hAnsi="Times New Roman"/>
          <w:i/>
          <w:iCs/>
          <w:sz w:val="24"/>
          <w:szCs w:val="24"/>
        </w:rPr>
        <w:t>Nuk do të pranohet asnjë aplikim që vjen pas këtij orari!</w:t>
      </w:r>
    </w:p>
    <w:p w:rsidR="00DD22E0" w:rsidRPr="009F5A65" w:rsidRDefault="009D1AC7" w:rsidP="009F5A65">
      <w:pPr>
        <w:widowControl w:val="0"/>
        <w:autoSpaceDE w:val="0"/>
        <w:autoSpaceDN w:val="0"/>
        <w:adjustRightInd w:val="0"/>
        <w:spacing w:after="0" w:line="240" w:lineRule="auto"/>
        <w:jc w:val="both"/>
        <w:rPr>
          <w:rFonts w:ascii="Times New Roman" w:hAnsi="Times New Roman"/>
          <w:sz w:val="24"/>
          <w:szCs w:val="24"/>
        </w:rPr>
      </w:pPr>
      <w:r>
        <w:rPr>
          <w:noProof/>
          <w:lang w:val="en-US" w:eastAsia="en-US"/>
        </w:rPr>
        <w:drawing>
          <wp:anchor distT="0" distB="0" distL="114300" distR="114300" simplePos="0" relativeHeight="251666432" behindDoc="1" locked="0" layoutInCell="0" allowOverlap="1">
            <wp:simplePos x="0" y="0"/>
            <wp:positionH relativeFrom="column">
              <wp:posOffset>2540</wp:posOffset>
            </wp:positionH>
            <wp:positionV relativeFrom="paragraph">
              <wp:posOffset>-14605</wp:posOffset>
            </wp:positionV>
            <wp:extent cx="143510" cy="16510"/>
            <wp:effectExtent l="1905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143510" cy="16510"/>
                    </a:xfrm>
                    <a:prstGeom prst="rect">
                      <a:avLst/>
                    </a:prstGeom>
                    <a:noFill/>
                  </pic:spPr>
                </pic:pic>
              </a:graphicData>
            </a:graphic>
          </wp:anchor>
        </w:drawing>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r w:rsidRPr="009F5A65">
        <w:rPr>
          <w:rFonts w:ascii="Times New Roman" w:hAnsi="Times New Roman"/>
          <w:b/>
          <w:bCs/>
          <w:i/>
          <w:iCs/>
          <w:sz w:val="24"/>
          <w:szCs w:val="24"/>
        </w:rPr>
        <w:t>c. Kur mund të fillojë projekti që kam propozuar dhe kur duhet të mbarojë?</w:t>
      </w:r>
    </w:p>
    <w:p w:rsidR="00DD22E0" w:rsidRPr="009F5A65" w:rsidRDefault="00DD22E0" w:rsidP="009F5A65">
      <w:pPr>
        <w:widowControl w:val="0"/>
        <w:overflowPunct w:val="0"/>
        <w:autoSpaceDE w:val="0"/>
        <w:autoSpaceDN w:val="0"/>
        <w:adjustRightInd w:val="0"/>
        <w:spacing w:after="0" w:line="240" w:lineRule="auto"/>
        <w:jc w:val="both"/>
        <w:rPr>
          <w:rFonts w:ascii="Times New Roman" w:hAnsi="Times New Roman"/>
          <w:sz w:val="24"/>
          <w:szCs w:val="24"/>
        </w:rPr>
      </w:pPr>
      <w:r w:rsidRPr="009F5A65">
        <w:rPr>
          <w:rFonts w:ascii="Times New Roman" w:hAnsi="Times New Roman"/>
          <w:sz w:val="24"/>
          <w:szCs w:val="24"/>
        </w:rPr>
        <w:t>Kur të caktoni datën në të cilën fillon aktiviteti juaj, mos harroni të merrni parasysh jo vetëm kohëzgjatjen e “Thirrjes për projekt-propozime”, por edhe kohëzgjatjen e procesit të vlerësimit të projekt-propozimeve të paraqitura, si dhe periudhën midis shpalljes së fituesve dhe lidhjes së kontratës midis tyre dhe Ministrisë së Kulturës. Gjithashtu, projektet e propozuara duhet të përfundojnë brenda vitit buxhetor.</w:t>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DD22E0" w:rsidP="009F5A65">
      <w:pPr>
        <w:widowControl w:val="0"/>
        <w:overflowPunct w:val="0"/>
        <w:autoSpaceDE w:val="0"/>
        <w:autoSpaceDN w:val="0"/>
        <w:adjustRightInd w:val="0"/>
        <w:spacing w:after="0" w:line="240" w:lineRule="auto"/>
        <w:ind w:right="100"/>
        <w:jc w:val="both"/>
        <w:rPr>
          <w:rFonts w:ascii="Times New Roman" w:hAnsi="Times New Roman"/>
          <w:sz w:val="24"/>
          <w:szCs w:val="24"/>
        </w:rPr>
      </w:pPr>
      <w:r w:rsidRPr="009F5A65">
        <w:rPr>
          <w:rFonts w:ascii="Times New Roman" w:hAnsi="Times New Roman"/>
          <w:sz w:val="24"/>
          <w:szCs w:val="24"/>
        </w:rPr>
        <w:t>Për këtë thirrje, projektet e propozuara nuk mund</w:t>
      </w:r>
      <w:r w:rsidR="000A12A3" w:rsidRPr="009F5A65">
        <w:rPr>
          <w:rFonts w:ascii="Times New Roman" w:hAnsi="Times New Roman"/>
          <w:sz w:val="24"/>
          <w:szCs w:val="24"/>
        </w:rPr>
        <w:t xml:space="preserve"> të fillojnë më herët se data 10 shkurt 2015</w:t>
      </w:r>
      <w:r w:rsidRPr="009F5A65">
        <w:rPr>
          <w:rFonts w:ascii="Times New Roman" w:hAnsi="Times New Roman"/>
          <w:sz w:val="24"/>
          <w:szCs w:val="24"/>
        </w:rPr>
        <w:t>.</w:t>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r w:rsidRPr="009F5A65">
        <w:rPr>
          <w:rFonts w:ascii="Times New Roman" w:hAnsi="Times New Roman"/>
          <w:b/>
          <w:bCs/>
          <w:i/>
          <w:iCs/>
          <w:sz w:val="24"/>
          <w:szCs w:val="24"/>
        </w:rPr>
        <w:t>d. Sa zgjat procesi i vlerësimit?</w:t>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0A12A3" w:rsidP="009F5A65">
      <w:pPr>
        <w:widowControl w:val="0"/>
        <w:overflowPunct w:val="0"/>
        <w:autoSpaceDE w:val="0"/>
        <w:autoSpaceDN w:val="0"/>
        <w:adjustRightInd w:val="0"/>
        <w:spacing w:after="0" w:line="240" w:lineRule="auto"/>
        <w:ind w:right="300"/>
        <w:jc w:val="both"/>
        <w:rPr>
          <w:rFonts w:ascii="Times New Roman" w:hAnsi="Times New Roman"/>
          <w:sz w:val="24"/>
          <w:szCs w:val="24"/>
        </w:rPr>
      </w:pPr>
      <w:r w:rsidRPr="009F5A65">
        <w:rPr>
          <w:rFonts w:ascii="Times New Roman" w:hAnsi="Times New Roman"/>
          <w:sz w:val="24"/>
          <w:szCs w:val="24"/>
        </w:rPr>
        <w:t>Përzgjedhja përfundimtare shpallet nga kolegjiumi në datën 30 janar 2015</w:t>
      </w:r>
      <w:r w:rsidR="00DD22E0" w:rsidRPr="009F5A65">
        <w:rPr>
          <w:rFonts w:ascii="Times New Roman" w:hAnsi="Times New Roman"/>
          <w:sz w:val="24"/>
          <w:szCs w:val="24"/>
        </w:rPr>
        <w:t>.</w:t>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0A12A3"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r w:rsidRPr="009F5A65">
        <w:rPr>
          <w:rFonts w:ascii="Times New Roman" w:hAnsi="Times New Roman"/>
          <w:b/>
          <w:bCs/>
          <w:i/>
          <w:iCs/>
          <w:sz w:val="24"/>
          <w:szCs w:val="24"/>
        </w:rPr>
        <w:t>e. Cila është shuma për të cilën mund të aplikoj?</w:t>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r w:rsidRPr="009F5A65">
        <w:rPr>
          <w:rFonts w:ascii="Times New Roman" w:hAnsi="Times New Roman"/>
          <w:sz w:val="24"/>
          <w:szCs w:val="24"/>
        </w:rPr>
        <w:t>S</w:t>
      </w:r>
      <w:r w:rsidR="000A12A3" w:rsidRPr="009F5A65">
        <w:rPr>
          <w:rFonts w:ascii="Times New Roman" w:hAnsi="Times New Roman"/>
          <w:sz w:val="24"/>
          <w:szCs w:val="24"/>
        </w:rPr>
        <w:t>huma për të cilën një subjekt</w:t>
      </w:r>
      <w:r w:rsidRPr="009F5A65">
        <w:rPr>
          <w:rFonts w:ascii="Times New Roman" w:hAnsi="Times New Roman"/>
          <w:sz w:val="24"/>
          <w:szCs w:val="24"/>
        </w:rPr>
        <w:t xml:space="preserve"> mund të aplikojë</w:t>
      </w:r>
      <w:r w:rsidR="000A12A3" w:rsidRPr="009F5A65">
        <w:rPr>
          <w:rFonts w:ascii="Times New Roman" w:hAnsi="Times New Roman"/>
          <w:sz w:val="24"/>
          <w:szCs w:val="24"/>
        </w:rPr>
        <w:t xml:space="preserve"> nuk duhet të kalojë </w:t>
      </w:r>
      <w:r w:rsidR="009F5A65" w:rsidRPr="009F5A65">
        <w:rPr>
          <w:rFonts w:ascii="Times New Roman" w:hAnsi="Times New Roman"/>
          <w:sz w:val="24"/>
          <w:szCs w:val="24"/>
        </w:rPr>
        <w:t>vlerën</w:t>
      </w:r>
      <w:r w:rsidR="000A12A3" w:rsidRPr="009F5A65">
        <w:rPr>
          <w:rFonts w:ascii="Times New Roman" w:hAnsi="Times New Roman"/>
          <w:sz w:val="24"/>
          <w:szCs w:val="24"/>
        </w:rPr>
        <w:t xml:space="preserve"> e 3.500.000 lekëve</w:t>
      </w:r>
      <w:r w:rsidRPr="009F5A65">
        <w:rPr>
          <w:rFonts w:ascii="Times New Roman" w:hAnsi="Times New Roman"/>
          <w:sz w:val="24"/>
          <w:szCs w:val="24"/>
        </w:rPr>
        <w:t>.</w:t>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r w:rsidRPr="009F5A65">
        <w:rPr>
          <w:rFonts w:ascii="Times New Roman" w:hAnsi="Times New Roman"/>
          <w:b/>
          <w:bCs/>
          <w:i/>
          <w:iCs/>
          <w:sz w:val="24"/>
          <w:szCs w:val="24"/>
        </w:rPr>
        <w:t>f. Kam nevojë për fonde nga partnerë dhe/ose donatorë të tjerë?</w:t>
      </w:r>
    </w:p>
    <w:p w:rsidR="00DD22E0" w:rsidRPr="009F5A65" w:rsidRDefault="000A12A3" w:rsidP="009F5A65">
      <w:pPr>
        <w:widowControl w:val="0"/>
        <w:overflowPunct w:val="0"/>
        <w:autoSpaceDE w:val="0"/>
        <w:autoSpaceDN w:val="0"/>
        <w:adjustRightInd w:val="0"/>
        <w:spacing w:after="0" w:line="240" w:lineRule="auto"/>
        <w:ind w:right="80"/>
        <w:jc w:val="both"/>
        <w:rPr>
          <w:rFonts w:ascii="Times New Roman" w:hAnsi="Times New Roman"/>
          <w:sz w:val="24"/>
          <w:szCs w:val="24"/>
        </w:rPr>
      </w:pPr>
      <w:r w:rsidRPr="009F5A65">
        <w:rPr>
          <w:rFonts w:ascii="Times New Roman" w:hAnsi="Times New Roman"/>
          <w:sz w:val="24"/>
          <w:szCs w:val="24"/>
        </w:rPr>
        <w:t>Po, të paktën 2</w:t>
      </w:r>
      <w:r w:rsidR="00DD22E0" w:rsidRPr="009F5A65">
        <w:rPr>
          <w:rFonts w:ascii="Times New Roman" w:hAnsi="Times New Roman"/>
          <w:sz w:val="24"/>
          <w:szCs w:val="24"/>
        </w:rPr>
        <w:t>0% të fondeve që ju duhen për aktivitetin tuaj duhet t’i siguroni nga burime të tjera. Këto mund të përfshijnë fonde nga organe publike, mbështetje në natyrë, grante nga</w:t>
      </w:r>
      <w:bookmarkStart w:id="2" w:name="page4"/>
      <w:bookmarkEnd w:id="2"/>
      <w:r w:rsidR="009F5A65">
        <w:rPr>
          <w:rFonts w:ascii="Times New Roman" w:hAnsi="Times New Roman"/>
          <w:sz w:val="24"/>
          <w:szCs w:val="24"/>
        </w:rPr>
        <w:t xml:space="preserve"> </w:t>
      </w:r>
      <w:r w:rsidR="00DD22E0" w:rsidRPr="009F5A65">
        <w:rPr>
          <w:rFonts w:ascii="Times New Roman" w:hAnsi="Times New Roman"/>
          <w:sz w:val="24"/>
          <w:szCs w:val="24"/>
        </w:rPr>
        <w:t xml:space="preserve">fondacione, një kontribut nga vetë ju ose organizata juaj etj. Partnerët dhe donatorët e tjerë </w:t>
      </w:r>
      <w:r w:rsidR="00DD22E0" w:rsidRPr="009F5A65">
        <w:rPr>
          <w:rFonts w:ascii="Times New Roman" w:hAnsi="Times New Roman"/>
          <w:sz w:val="24"/>
          <w:szCs w:val="24"/>
        </w:rPr>
        <w:lastRenderedPageBreak/>
        <w:t>duhet të deklarohen</w:t>
      </w:r>
      <w:r w:rsidRPr="009F5A65">
        <w:rPr>
          <w:rFonts w:ascii="Times New Roman" w:hAnsi="Times New Roman"/>
          <w:sz w:val="24"/>
          <w:szCs w:val="24"/>
        </w:rPr>
        <w:t xml:space="preserve"> dhe të vërte</w:t>
      </w:r>
      <w:r w:rsidR="009F5A65">
        <w:rPr>
          <w:rFonts w:ascii="Times New Roman" w:hAnsi="Times New Roman"/>
          <w:sz w:val="24"/>
          <w:szCs w:val="24"/>
        </w:rPr>
        <w:t>tohen me dokument</w:t>
      </w:r>
      <w:r w:rsidR="00614FB2" w:rsidRPr="009F5A65">
        <w:rPr>
          <w:rFonts w:ascii="Times New Roman" w:hAnsi="Times New Roman"/>
          <w:sz w:val="24"/>
          <w:szCs w:val="24"/>
        </w:rPr>
        <w:t xml:space="preserve"> ligjor.</w:t>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DD22E0" w:rsidP="009F5A65">
      <w:pPr>
        <w:widowControl w:val="0"/>
        <w:overflowPunct w:val="0"/>
        <w:autoSpaceDE w:val="0"/>
        <w:autoSpaceDN w:val="0"/>
        <w:adjustRightInd w:val="0"/>
        <w:spacing w:after="0" w:line="240" w:lineRule="auto"/>
        <w:jc w:val="both"/>
        <w:rPr>
          <w:rFonts w:ascii="Times New Roman" w:hAnsi="Times New Roman"/>
          <w:sz w:val="24"/>
          <w:szCs w:val="24"/>
        </w:rPr>
      </w:pPr>
      <w:r w:rsidRPr="009F5A65">
        <w:rPr>
          <w:rFonts w:ascii="Times New Roman" w:hAnsi="Times New Roman"/>
          <w:b/>
          <w:bCs/>
          <w:i/>
          <w:iCs/>
          <w:sz w:val="24"/>
          <w:szCs w:val="24"/>
        </w:rPr>
        <w:t>g. A mund të aplikoj për më tepër se një projekt gjatë të njëjtës fazë të “Thirrjes për projekt-propozime”?</w:t>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0E70C0" w:rsidRPr="009F5A65" w:rsidRDefault="000E70C0" w:rsidP="009F5A65">
      <w:pPr>
        <w:widowControl w:val="0"/>
        <w:numPr>
          <w:ilvl w:val="0"/>
          <w:numId w:val="6"/>
        </w:numPr>
        <w:overflowPunct w:val="0"/>
        <w:autoSpaceDE w:val="0"/>
        <w:autoSpaceDN w:val="0"/>
        <w:adjustRightInd w:val="0"/>
        <w:spacing w:after="0" w:line="240" w:lineRule="auto"/>
        <w:ind w:right="200"/>
        <w:jc w:val="both"/>
        <w:rPr>
          <w:rFonts w:ascii="Times New Roman" w:hAnsi="Times New Roman"/>
          <w:sz w:val="24"/>
          <w:szCs w:val="24"/>
        </w:rPr>
      </w:pPr>
      <w:r w:rsidRPr="009F5A65">
        <w:rPr>
          <w:rFonts w:ascii="Times New Roman" w:hAnsi="Times New Roman"/>
          <w:sz w:val="24"/>
          <w:szCs w:val="24"/>
        </w:rPr>
        <w:t>N</w:t>
      </w:r>
      <w:r w:rsidR="00DD22E0" w:rsidRPr="009F5A65">
        <w:rPr>
          <w:rFonts w:ascii="Times New Roman" w:hAnsi="Times New Roman"/>
          <w:sz w:val="24"/>
          <w:szCs w:val="24"/>
        </w:rPr>
        <w:t>uk mund të aplikoni për më tepër se n</w:t>
      </w:r>
      <w:r w:rsidR="00614FB2" w:rsidRPr="009F5A65">
        <w:rPr>
          <w:rFonts w:ascii="Times New Roman" w:hAnsi="Times New Roman"/>
          <w:sz w:val="24"/>
          <w:szCs w:val="24"/>
        </w:rPr>
        <w:t>jë projekt gjatë</w:t>
      </w:r>
      <w:r w:rsidR="00DD22E0" w:rsidRPr="009F5A65">
        <w:rPr>
          <w:rFonts w:ascii="Times New Roman" w:hAnsi="Times New Roman"/>
          <w:sz w:val="24"/>
          <w:szCs w:val="24"/>
        </w:rPr>
        <w:t xml:space="preserve"> së “Thirrjes për projekt-propozime”</w:t>
      </w:r>
      <w:r w:rsidR="00351B61" w:rsidRPr="009F5A65">
        <w:rPr>
          <w:rFonts w:ascii="Times New Roman" w:hAnsi="Times New Roman"/>
          <w:sz w:val="24"/>
          <w:szCs w:val="24"/>
        </w:rPr>
        <w:t xml:space="preserve"> për vitin 2015. </w:t>
      </w:r>
    </w:p>
    <w:p w:rsidR="000E70C0" w:rsidRPr="009F5A65" w:rsidRDefault="00351B61" w:rsidP="009F5A65">
      <w:pPr>
        <w:widowControl w:val="0"/>
        <w:numPr>
          <w:ilvl w:val="0"/>
          <w:numId w:val="6"/>
        </w:numPr>
        <w:overflowPunct w:val="0"/>
        <w:autoSpaceDE w:val="0"/>
        <w:autoSpaceDN w:val="0"/>
        <w:adjustRightInd w:val="0"/>
        <w:spacing w:after="0" w:line="240" w:lineRule="auto"/>
        <w:ind w:right="200"/>
        <w:jc w:val="both"/>
        <w:rPr>
          <w:rFonts w:ascii="Times New Roman" w:hAnsi="Times New Roman"/>
          <w:sz w:val="24"/>
          <w:szCs w:val="24"/>
        </w:rPr>
      </w:pPr>
      <w:r w:rsidRPr="009F5A65">
        <w:rPr>
          <w:rFonts w:ascii="Times New Roman" w:hAnsi="Times New Roman"/>
          <w:sz w:val="24"/>
          <w:szCs w:val="24"/>
        </w:rPr>
        <w:t>N</w:t>
      </w:r>
      <w:r w:rsidR="00DD22E0" w:rsidRPr="009F5A65">
        <w:rPr>
          <w:rFonts w:ascii="Times New Roman" w:hAnsi="Times New Roman"/>
          <w:sz w:val="24"/>
          <w:szCs w:val="24"/>
        </w:rPr>
        <w:t xml:space="preserve">uk mund të aplikoni nëse nuk janë mbyllur procedurat në lidhje me një projekt të mëparshëm tuajin të </w:t>
      </w:r>
      <w:r w:rsidRPr="009F5A65">
        <w:rPr>
          <w:rFonts w:ascii="Times New Roman" w:hAnsi="Times New Roman"/>
          <w:sz w:val="24"/>
          <w:szCs w:val="24"/>
        </w:rPr>
        <w:t>financuar ose mbështetur nga MK</w:t>
      </w:r>
      <w:r w:rsidR="000E70C0" w:rsidRPr="009F5A65">
        <w:rPr>
          <w:rFonts w:ascii="Times New Roman" w:hAnsi="Times New Roman"/>
          <w:sz w:val="24"/>
          <w:szCs w:val="24"/>
        </w:rPr>
        <w:t>.</w:t>
      </w:r>
    </w:p>
    <w:p w:rsidR="000E70C0" w:rsidRPr="009F5A65" w:rsidRDefault="000E70C0" w:rsidP="009F5A65">
      <w:pPr>
        <w:widowControl w:val="0"/>
        <w:numPr>
          <w:ilvl w:val="0"/>
          <w:numId w:val="6"/>
        </w:numPr>
        <w:overflowPunct w:val="0"/>
        <w:autoSpaceDE w:val="0"/>
        <w:autoSpaceDN w:val="0"/>
        <w:adjustRightInd w:val="0"/>
        <w:spacing w:after="0" w:line="240" w:lineRule="auto"/>
        <w:ind w:right="200"/>
        <w:jc w:val="both"/>
        <w:rPr>
          <w:rFonts w:ascii="Times New Roman" w:hAnsi="Times New Roman"/>
          <w:sz w:val="24"/>
          <w:szCs w:val="24"/>
        </w:rPr>
      </w:pPr>
      <w:r w:rsidRPr="009F5A65">
        <w:rPr>
          <w:rFonts w:ascii="Times New Roman" w:hAnsi="Times New Roman"/>
          <w:sz w:val="24"/>
          <w:szCs w:val="24"/>
        </w:rPr>
        <w:t xml:space="preserve">Nuk mund të aplikoni nëse projekti që jeni mbështetur gjatë vitit 2014, i shtrin </w:t>
      </w:r>
      <w:r w:rsidR="00351B61" w:rsidRPr="009F5A65">
        <w:rPr>
          <w:rFonts w:ascii="Times New Roman" w:hAnsi="Times New Roman"/>
          <w:sz w:val="24"/>
          <w:szCs w:val="24"/>
        </w:rPr>
        <w:t>efekte</w:t>
      </w:r>
      <w:r w:rsidRPr="009F5A65">
        <w:rPr>
          <w:rFonts w:ascii="Times New Roman" w:hAnsi="Times New Roman"/>
          <w:sz w:val="24"/>
          <w:szCs w:val="24"/>
        </w:rPr>
        <w:t>t</w:t>
      </w:r>
      <w:r w:rsidR="00351B61" w:rsidRPr="009F5A65">
        <w:rPr>
          <w:rFonts w:ascii="Times New Roman" w:hAnsi="Times New Roman"/>
          <w:sz w:val="24"/>
          <w:szCs w:val="24"/>
        </w:rPr>
        <w:t xml:space="preserve"> </w:t>
      </w:r>
      <w:r w:rsidRPr="009F5A65">
        <w:rPr>
          <w:rFonts w:ascii="Times New Roman" w:hAnsi="Times New Roman"/>
          <w:sz w:val="24"/>
          <w:szCs w:val="24"/>
        </w:rPr>
        <w:t>e</w:t>
      </w:r>
      <w:r w:rsidR="00351B61" w:rsidRPr="009F5A65">
        <w:rPr>
          <w:rFonts w:ascii="Times New Roman" w:hAnsi="Times New Roman"/>
          <w:sz w:val="24"/>
          <w:szCs w:val="24"/>
        </w:rPr>
        <w:t xml:space="preserve"> realizimit të plotë </w:t>
      </w:r>
      <w:r w:rsidRPr="009F5A65">
        <w:rPr>
          <w:rFonts w:ascii="Times New Roman" w:hAnsi="Times New Roman"/>
          <w:sz w:val="24"/>
          <w:szCs w:val="24"/>
        </w:rPr>
        <w:t>edhe për</w:t>
      </w:r>
      <w:r w:rsidR="00351B61" w:rsidRPr="009F5A65">
        <w:rPr>
          <w:rFonts w:ascii="Times New Roman" w:hAnsi="Times New Roman"/>
          <w:sz w:val="24"/>
          <w:szCs w:val="24"/>
        </w:rPr>
        <w:t xml:space="preserve">gjatë vitit 2015. </w:t>
      </w:r>
    </w:p>
    <w:p w:rsidR="00DD22E0" w:rsidRPr="009F5A65" w:rsidRDefault="000E70C0" w:rsidP="009F5A65">
      <w:pPr>
        <w:widowControl w:val="0"/>
        <w:numPr>
          <w:ilvl w:val="0"/>
          <w:numId w:val="6"/>
        </w:numPr>
        <w:overflowPunct w:val="0"/>
        <w:autoSpaceDE w:val="0"/>
        <w:autoSpaceDN w:val="0"/>
        <w:adjustRightInd w:val="0"/>
        <w:spacing w:after="0" w:line="240" w:lineRule="auto"/>
        <w:ind w:right="200"/>
        <w:jc w:val="both"/>
        <w:rPr>
          <w:rFonts w:ascii="Times New Roman" w:hAnsi="Times New Roman"/>
          <w:sz w:val="24"/>
          <w:szCs w:val="24"/>
        </w:rPr>
      </w:pPr>
      <w:r w:rsidRPr="009F5A65">
        <w:rPr>
          <w:rFonts w:ascii="Times New Roman" w:hAnsi="Times New Roman"/>
          <w:sz w:val="24"/>
          <w:szCs w:val="24"/>
        </w:rPr>
        <w:t>N</w:t>
      </w:r>
      <w:r w:rsidR="00351B61" w:rsidRPr="009F5A65">
        <w:rPr>
          <w:rFonts w:ascii="Times New Roman" w:hAnsi="Times New Roman"/>
          <w:sz w:val="24"/>
          <w:szCs w:val="24"/>
        </w:rPr>
        <w:t>uk mund të aplikojnë subjekte që kanë</w:t>
      </w:r>
      <w:r w:rsidRPr="009F5A65">
        <w:rPr>
          <w:rFonts w:ascii="Times New Roman" w:hAnsi="Times New Roman"/>
          <w:sz w:val="24"/>
          <w:szCs w:val="24"/>
        </w:rPr>
        <w:t xml:space="preserve"> detyrime të pashlyera të ngarkuara nga</w:t>
      </w:r>
      <w:r w:rsidR="00351B61" w:rsidRPr="009F5A65">
        <w:rPr>
          <w:rFonts w:ascii="Times New Roman" w:hAnsi="Times New Roman"/>
          <w:sz w:val="24"/>
          <w:szCs w:val="24"/>
        </w:rPr>
        <w:t xml:space="preserve"> KLSH</w:t>
      </w:r>
      <w:r w:rsidRPr="009F5A65">
        <w:rPr>
          <w:rFonts w:ascii="Times New Roman" w:hAnsi="Times New Roman"/>
          <w:sz w:val="24"/>
          <w:szCs w:val="24"/>
        </w:rPr>
        <w:t>.</w:t>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351B61" w:rsidP="009F5A65">
      <w:pPr>
        <w:widowControl w:val="0"/>
        <w:autoSpaceDE w:val="0"/>
        <w:autoSpaceDN w:val="0"/>
        <w:adjustRightInd w:val="0"/>
        <w:spacing w:after="0" w:line="240" w:lineRule="auto"/>
        <w:jc w:val="both"/>
        <w:rPr>
          <w:rFonts w:ascii="Times New Roman" w:hAnsi="Times New Roman"/>
          <w:sz w:val="24"/>
          <w:szCs w:val="24"/>
        </w:rPr>
      </w:pPr>
      <w:r w:rsidRPr="009F5A65">
        <w:rPr>
          <w:rFonts w:ascii="Times New Roman" w:hAnsi="Times New Roman"/>
          <w:b/>
          <w:bCs/>
          <w:i/>
          <w:iCs/>
          <w:sz w:val="24"/>
          <w:szCs w:val="24"/>
        </w:rPr>
        <w:t>h.</w:t>
      </w:r>
      <w:r w:rsidR="00DD22E0" w:rsidRPr="009F5A65">
        <w:rPr>
          <w:rFonts w:ascii="Times New Roman" w:hAnsi="Times New Roman"/>
          <w:b/>
          <w:bCs/>
          <w:i/>
          <w:iCs/>
          <w:sz w:val="24"/>
          <w:szCs w:val="24"/>
        </w:rPr>
        <w:t xml:space="preserve"> Ku mund të kërkoj ndihmë në lidhje me aplikimin tim?</w:t>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r w:rsidRPr="009F5A65">
        <w:rPr>
          <w:rFonts w:ascii="Times New Roman" w:hAnsi="Times New Roman"/>
          <w:sz w:val="24"/>
          <w:szCs w:val="24"/>
        </w:rPr>
        <w:t>Për informacione të përgjithshme, kontaktoni në:</w:t>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r w:rsidRPr="009F5A65">
        <w:rPr>
          <w:rFonts w:ascii="Times New Roman" w:hAnsi="Times New Roman"/>
          <w:i/>
          <w:iCs/>
          <w:sz w:val="24"/>
          <w:szCs w:val="24"/>
        </w:rPr>
        <w:t>E-</w:t>
      </w:r>
      <w:hyperlink r:id="rId15" w:history="1">
        <w:r w:rsidRPr="009F5A65">
          <w:rPr>
            <w:rFonts w:ascii="Times New Roman" w:hAnsi="Times New Roman"/>
            <w:i/>
            <w:iCs/>
            <w:sz w:val="24"/>
            <w:szCs w:val="24"/>
          </w:rPr>
          <w:t xml:space="preserve"> </w:t>
        </w:r>
        <w:r w:rsidR="00FC5B63">
          <w:rPr>
            <w:rFonts w:ascii="Times New Roman" w:hAnsi="Times New Roman"/>
            <w:i/>
            <w:iCs/>
            <w:sz w:val="24"/>
            <w:szCs w:val="24"/>
            <w:u w:val="single"/>
          </w:rPr>
          <w:t>mail: info_projek</w:t>
        </w:r>
        <w:r w:rsidRPr="009F5A65">
          <w:rPr>
            <w:rFonts w:ascii="Times New Roman" w:hAnsi="Times New Roman"/>
            <w:i/>
            <w:iCs/>
            <w:sz w:val="24"/>
            <w:szCs w:val="24"/>
            <w:u w:val="single"/>
          </w:rPr>
          <w:t>te @kultura.gov.a</w:t>
        </w:r>
      </w:hyperlink>
      <w:r w:rsidRPr="009F5A65">
        <w:rPr>
          <w:rFonts w:ascii="Times New Roman" w:hAnsi="Times New Roman"/>
          <w:i/>
          <w:iCs/>
          <w:sz w:val="24"/>
          <w:szCs w:val="24"/>
          <w:u w:val="single"/>
        </w:rPr>
        <w:t>l</w:t>
      </w:r>
    </w:p>
    <w:p w:rsidR="00DD22E0" w:rsidRPr="009F5A65" w:rsidRDefault="009D1AC7" w:rsidP="009F5A65">
      <w:pPr>
        <w:widowControl w:val="0"/>
        <w:autoSpaceDE w:val="0"/>
        <w:autoSpaceDN w:val="0"/>
        <w:adjustRightInd w:val="0"/>
        <w:spacing w:after="0" w:line="240" w:lineRule="auto"/>
        <w:jc w:val="both"/>
        <w:rPr>
          <w:rFonts w:ascii="Times New Roman" w:hAnsi="Times New Roman"/>
          <w:sz w:val="24"/>
          <w:szCs w:val="24"/>
        </w:rPr>
      </w:pPr>
      <w:r>
        <w:rPr>
          <w:noProof/>
          <w:lang w:val="en-US" w:eastAsia="en-US"/>
        </w:rPr>
        <w:drawing>
          <wp:anchor distT="0" distB="0" distL="114300" distR="114300" simplePos="0" relativeHeight="251667456" behindDoc="1" locked="0" layoutInCell="0" allowOverlap="1">
            <wp:simplePos x="0" y="0"/>
            <wp:positionH relativeFrom="column">
              <wp:posOffset>1065530</wp:posOffset>
            </wp:positionH>
            <wp:positionV relativeFrom="paragraph">
              <wp:posOffset>-15875</wp:posOffset>
            </wp:positionV>
            <wp:extent cx="243840" cy="88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243840" cy="8890"/>
                    </a:xfrm>
                    <a:prstGeom prst="rect">
                      <a:avLst/>
                    </a:prstGeom>
                    <a:noFill/>
                  </pic:spPr>
                </pic:pic>
              </a:graphicData>
            </a:graphic>
          </wp:anchor>
        </w:drawing>
      </w:r>
      <w:r w:rsidR="00DD22E0" w:rsidRPr="009F5A65">
        <w:rPr>
          <w:rFonts w:ascii="Times New Roman" w:hAnsi="Times New Roman"/>
          <w:i/>
          <w:iCs/>
          <w:sz w:val="24"/>
          <w:szCs w:val="24"/>
        </w:rPr>
        <w:t>Tel: 04 2223077 (orari 12.00 - 16.00)</w:t>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DD22E0" w:rsidP="009F5A65">
      <w:pPr>
        <w:widowControl w:val="0"/>
        <w:numPr>
          <w:ilvl w:val="1"/>
          <w:numId w:val="2"/>
        </w:numPr>
        <w:tabs>
          <w:tab w:val="clear" w:pos="1440"/>
          <w:tab w:val="num" w:pos="240"/>
        </w:tabs>
        <w:overflowPunct w:val="0"/>
        <w:autoSpaceDE w:val="0"/>
        <w:autoSpaceDN w:val="0"/>
        <w:adjustRightInd w:val="0"/>
        <w:spacing w:after="0" w:line="240" w:lineRule="auto"/>
        <w:ind w:left="240" w:hanging="234"/>
        <w:jc w:val="both"/>
        <w:rPr>
          <w:rFonts w:ascii="Times New Roman" w:hAnsi="Times New Roman"/>
          <w:b/>
          <w:bCs/>
          <w:color w:val="C0504D" w:themeColor="accent2"/>
          <w:sz w:val="24"/>
          <w:szCs w:val="24"/>
        </w:rPr>
      </w:pPr>
      <w:r w:rsidRPr="009F5A65">
        <w:rPr>
          <w:rFonts w:ascii="Times New Roman" w:hAnsi="Times New Roman"/>
          <w:b/>
          <w:bCs/>
          <w:color w:val="C0504D" w:themeColor="accent2"/>
          <w:sz w:val="24"/>
          <w:szCs w:val="24"/>
        </w:rPr>
        <w:t xml:space="preserve">Për çfarë mund të aplikoj? </w:t>
      </w:r>
    </w:p>
    <w:p w:rsidR="00DD22E0" w:rsidRPr="009F5A65" w:rsidRDefault="00DD22E0" w:rsidP="009F5A65">
      <w:pPr>
        <w:widowControl w:val="0"/>
        <w:autoSpaceDE w:val="0"/>
        <w:autoSpaceDN w:val="0"/>
        <w:adjustRightInd w:val="0"/>
        <w:spacing w:after="0" w:line="240" w:lineRule="auto"/>
        <w:jc w:val="both"/>
        <w:rPr>
          <w:rFonts w:ascii="Times New Roman" w:hAnsi="Times New Roman"/>
          <w:b/>
          <w:bCs/>
          <w:color w:val="7E0000"/>
          <w:sz w:val="24"/>
          <w:szCs w:val="24"/>
        </w:rPr>
      </w:pPr>
    </w:p>
    <w:p w:rsidR="00DD22E0" w:rsidRPr="009F5A65" w:rsidRDefault="00DD22E0" w:rsidP="009F5A65">
      <w:pPr>
        <w:widowControl w:val="0"/>
        <w:overflowPunct w:val="0"/>
        <w:autoSpaceDE w:val="0"/>
        <w:autoSpaceDN w:val="0"/>
        <w:adjustRightInd w:val="0"/>
        <w:spacing w:after="0" w:line="240" w:lineRule="auto"/>
        <w:jc w:val="both"/>
        <w:rPr>
          <w:rFonts w:ascii="Times New Roman" w:hAnsi="Times New Roman"/>
          <w:b/>
          <w:bCs/>
          <w:color w:val="7E0000"/>
          <w:sz w:val="24"/>
          <w:szCs w:val="24"/>
        </w:rPr>
      </w:pPr>
      <w:r w:rsidRPr="009F5A65">
        <w:rPr>
          <w:rFonts w:ascii="Times New Roman" w:hAnsi="Times New Roman"/>
          <w:b/>
          <w:bCs/>
          <w:i/>
          <w:iCs/>
          <w:sz w:val="24"/>
          <w:szCs w:val="24"/>
        </w:rPr>
        <w:t xml:space="preserve">a. Për çfarë lloj aktivitetesh mund të aplikoj? </w:t>
      </w:r>
    </w:p>
    <w:p w:rsidR="00DD22E0" w:rsidRPr="009F5A65" w:rsidRDefault="00DD22E0" w:rsidP="009F5A65">
      <w:pPr>
        <w:widowControl w:val="0"/>
        <w:overflowPunct w:val="0"/>
        <w:autoSpaceDE w:val="0"/>
        <w:autoSpaceDN w:val="0"/>
        <w:adjustRightInd w:val="0"/>
        <w:spacing w:after="0" w:line="240" w:lineRule="auto"/>
        <w:ind w:right="80"/>
        <w:jc w:val="both"/>
        <w:rPr>
          <w:rFonts w:ascii="Times New Roman" w:hAnsi="Times New Roman"/>
          <w:sz w:val="24"/>
          <w:szCs w:val="24"/>
        </w:rPr>
      </w:pPr>
      <w:r w:rsidRPr="009F5A65">
        <w:rPr>
          <w:rFonts w:ascii="Times New Roman" w:hAnsi="Times New Roman"/>
          <w:sz w:val="24"/>
          <w:szCs w:val="24"/>
        </w:rPr>
        <w:t>Financohen dhe mbështeten aktivitete kulturore që përfshijnë: projekte dhe evente; prodhim</w:t>
      </w:r>
      <w:r w:rsidR="00351B61" w:rsidRPr="009F5A65">
        <w:rPr>
          <w:rFonts w:ascii="Times New Roman" w:hAnsi="Times New Roman"/>
          <w:sz w:val="24"/>
          <w:szCs w:val="24"/>
        </w:rPr>
        <w:t>e kulturore dhe letrare</w:t>
      </w:r>
      <w:r w:rsidRPr="009F5A65">
        <w:rPr>
          <w:rFonts w:ascii="Times New Roman" w:hAnsi="Times New Roman"/>
          <w:sz w:val="24"/>
          <w:szCs w:val="24"/>
        </w:rPr>
        <w:t xml:space="preserve"> artistik</w:t>
      </w:r>
      <w:r w:rsidR="00351B61" w:rsidRPr="009F5A65">
        <w:rPr>
          <w:rFonts w:ascii="Times New Roman" w:hAnsi="Times New Roman"/>
          <w:sz w:val="24"/>
          <w:szCs w:val="24"/>
        </w:rPr>
        <w:t>e</w:t>
      </w:r>
      <w:r w:rsidRPr="009F5A65">
        <w:rPr>
          <w:rFonts w:ascii="Times New Roman" w:hAnsi="Times New Roman"/>
          <w:sz w:val="24"/>
          <w:szCs w:val="24"/>
        </w:rPr>
        <w:t>; hulumtim dhe zhvillim; zhvillim/zgjerim i audiencave; aktivitete edukuese nëpërmjet artit e kulturës; ngritje kapaciteti të organizatave artistike e kulturore; vepra e projekte artistike e kulturore shëtitëse.</w:t>
      </w:r>
    </w:p>
    <w:p w:rsidR="00DD22E0" w:rsidRPr="009F5A65" w:rsidRDefault="009F5A65" w:rsidP="009F5A65">
      <w:pPr>
        <w:widowControl w:val="0"/>
        <w:overflowPunct w:val="0"/>
        <w:autoSpaceDE w:val="0"/>
        <w:autoSpaceDN w:val="0"/>
        <w:adjustRightInd w:val="0"/>
        <w:spacing w:after="0" w:line="240" w:lineRule="auto"/>
        <w:ind w:right="740"/>
        <w:jc w:val="both"/>
        <w:rPr>
          <w:rFonts w:ascii="Times New Roman" w:hAnsi="Times New Roman"/>
          <w:sz w:val="24"/>
          <w:szCs w:val="24"/>
        </w:rPr>
      </w:pPr>
      <w:r w:rsidRPr="009F5A65">
        <w:rPr>
          <w:rFonts w:ascii="Times New Roman" w:hAnsi="Times New Roman"/>
          <w:b/>
          <w:bCs/>
          <w:i/>
          <w:iCs/>
          <w:color w:val="FF0000"/>
          <w:sz w:val="24"/>
          <w:szCs w:val="24"/>
        </w:rPr>
        <w:t xml:space="preserve">Vini </w:t>
      </w:r>
      <w:r w:rsidR="00DD22E0" w:rsidRPr="009F5A65">
        <w:rPr>
          <w:rFonts w:ascii="Times New Roman" w:hAnsi="Times New Roman"/>
          <w:b/>
          <w:bCs/>
          <w:i/>
          <w:iCs/>
          <w:color w:val="FF0000"/>
          <w:sz w:val="24"/>
          <w:szCs w:val="24"/>
        </w:rPr>
        <w:t>re!</w:t>
      </w:r>
      <w:r w:rsidR="00351B61" w:rsidRPr="009F5A65">
        <w:rPr>
          <w:rFonts w:ascii="Times New Roman" w:hAnsi="Times New Roman"/>
          <w:b/>
          <w:bCs/>
          <w:i/>
          <w:iCs/>
          <w:color w:val="FF0000"/>
          <w:sz w:val="24"/>
          <w:szCs w:val="24"/>
        </w:rPr>
        <w:t xml:space="preserve"> </w:t>
      </w:r>
      <w:r w:rsidR="00351B61" w:rsidRPr="009F5A65">
        <w:rPr>
          <w:rFonts w:ascii="Times New Roman" w:hAnsi="Times New Roman"/>
          <w:bCs/>
          <w:i/>
          <w:iCs/>
          <w:color w:val="000000" w:themeColor="text1"/>
          <w:sz w:val="24"/>
          <w:szCs w:val="24"/>
        </w:rPr>
        <w:t>Kjo</w:t>
      </w:r>
      <w:r w:rsidR="00351B61" w:rsidRPr="009F5A65">
        <w:rPr>
          <w:rFonts w:ascii="Times New Roman" w:hAnsi="Times New Roman"/>
          <w:b/>
          <w:bCs/>
          <w:i/>
          <w:iCs/>
          <w:color w:val="FF0000"/>
          <w:sz w:val="24"/>
          <w:szCs w:val="24"/>
        </w:rPr>
        <w:t xml:space="preserve"> </w:t>
      </w:r>
      <w:r w:rsidR="00DD22E0" w:rsidRPr="009F5A65">
        <w:rPr>
          <w:rFonts w:ascii="Times New Roman" w:hAnsi="Times New Roman"/>
          <w:i/>
          <w:iCs/>
          <w:sz w:val="24"/>
          <w:szCs w:val="24"/>
        </w:rPr>
        <w:t>thirrje nuk mbështet projekt-propozime në fushën e</w:t>
      </w:r>
      <w:r w:rsidR="00DD22E0" w:rsidRPr="009F5A65">
        <w:rPr>
          <w:rFonts w:ascii="Times New Roman" w:hAnsi="Times New Roman"/>
          <w:b/>
          <w:bCs/>
          <w:i/>
          <w:iCs/>
          <w:color w:val="FF0000"/>
          <w:sz w:val="24"/>
          <w:szCs w:val="24"/>
        </w:rPr>
        <w:t xml:space="preserve"> </w:t>
      </w:r>
      <w:r w:rsidR="00DD22E0" w:rsidRPr="009F5A65">
        <w:rPr>
          <w:rFonts w:ascii="Times New Roman" w:hAnsi="Times New Roman"/>
          <w:i/>
          <w:iCs/>
          <w:sz w:val="24"/>
          <w:szCs w:val="24"/>
        </w:rPr>
        <w:t>trashëgimisë kulturore</w:t>
      </w:r>
      <w:r w:rsidR="00351B61" w:rsidRPr="009F5A65">
        <w:rPr>
          <w:rFonts w:ascii="Times New Roman" w:hAnsi="Times New Roman"/>
          <w:i/>
          <w:iCs/>
          <w:sz w:val="24"/>
          <w:szCs w:val="24"/>
        </w:rPr>
        <w:t>,të cilat do të trajtohen në një thirrje të veçantë.</w:t>
      </w:r>
    </w:p>
    <w:p w:rsidR="00DD22E0" w:rsidRPr="009F5A65" w:rsidRDefault="009D1AC7" w:rsidP="009F5A65">
      <w:pPr>
        <w:widowControl w:val="0"/>
        <w:autoSpaceDE w:val="0"/>
        <w:autoSpaceDN w:val="0"/>
        <w:adjustRightInd w:val="0"/>
        <w:spacing w:after="0" w:line="240" w:lineRule="auto"/>
        <w:jc w:val="both"/>
        <w:rPr>
          <w:rFonts w:ascii="Times New Roman" w:hAnsi="Times New Roman"/>
          <w:sz w:val="24"/>
          <w:szCs w:val="24"/>
        </w:rPr>
      </w:pPr>
      <w:r>
        <w:rPr>
          <w:noProof/>
          <w:lang w:val="en-US" w:eastAsia="en-US"/>
        </w:rPr>
        <w:drawing>
          <wp:anchor distT="0" distB="0" distL="114300" distR="114300" simplePos="0" relativeHeight="251668480" behindDoc="1" locked="0" layoutInCell="0" allowOverlap="1">
            <wp:simplePos x="0" y="0"/>
            <wp:positionH relativeFrom="column">
              <wp:posOffset>-5715</wp:posOffset>
            </wp:positionH>
            <wp:positionV relativeFrom="paragraph">
              <wp:posOffset>-187960</wp:posOffset>
            </wp:positionV>
            <wp:extent cx="439420" cy="16510"/>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439420" cy="16510"/>
                    </a:xfrm>
                    <a:prstGeom prst="rect">
                      <a:avLst/>
                    </a:prstGeom>
                    <a:noFill/>
                  </pic:spPr>
                </pic:pic>
              </a:graphicData>
            </a:graphic>
          </wp:anchor>
        </w:drawing>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r w:rsidRPr="009F5A65">
        <w:rPr>
          <w:rFonts w:ascii="Times New Roman" w:hAnsi="Times New Roman"/>
          <w:b/>
          <w:bCs/>
          <w:i/>
          <w:iCs/>
          <w:sz w:val="24"/>
          <w:szCs w:val="24"/>
        </w:rPr>
        <w:t>b. Aktiviteti im përfshin film ose video, a mund të aplikoj?</w:t>
      </w:r>
    </w:p>
    <w:p w:rsidR="00DD22E0" w:rsidRPr="009F5A65" w:rsidRDefault="00DD22E0" w:rsidP="009F5A65">
      <w:pPr>
        <w:widowControl w:val="0"/>
        <w:overflowPunct w:val="0"/>
        <w:autoSpaceDE w:val="0"/>
        <w:autoSpaceDN w:val="0"/>
        <w:adjustRightInd w:val="0"/>
        <w:spacing w:after="0" w:line="240" w:lineRule="auto"/>
        <w:ind w:right="200"/>
        <w:jc w:val="both"/>
        <w:rPr>
          <w:rFonts w:ascii="Times New Roman" w:hAnsi="Times New Roman"/>
          <w:sz w:val="24"/>
          <w:szCs w:val="24"/>
        </w:rPr>
      </w:pPr>
      <w:r w:rsidRPr="009F5A65">
        <w:rPr>
          <w:rFonts w:ascii="Times New Roman" w:hAnsi="Times New Roman"/>
          <w:sz w:val="24"/>
          <w:szCs w:val="24"/>
        </w:rPr>
        <w:t>Mbështeten vetëm ato aktivitete që përfshijnë film ose video në kuadër të punës së artistëve me imazhin lëvizës. Përjashtohen projektet filmike, të cilat mund të mbështeten prej Qendrës Kombëtare Kinematografike.</w:t>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DD22E0" w:rsidP="009F5A65">
      <w:pPr>
        <w:widowControl w:val="0"/>
        <w:overflowPunct w:val="0"/>
        <w:autoSpaceDE w:val="0"/>
        <w:autoSpaceDN w:val="0"/>
        <w:adjustRightInd w:val="0"/>
        <w:spacing w:after="0" w:line="240" w:lineRule="auto"/>
        <w:ind w:right="200" w:hanging="14"/>
        <w:jc w:val="both"/>
        <w:rPr>
          <w:rFonts w:ascii="Times New Roman" w:hAnsi="Times New Roman"/>
          <w:sz w:val="24"/>
          <w:szCs w:val="24"/>
        </w:rPr>
      </w:pPr>
      <w:r w:rsidRPr="009F5A65">
        <w:rPr>
          <w:rFonts w:ascii="Times New Roman" w:hAnsi="Times New Roman"/>
          <w:b/>
          <w:bCs/>
          <w:i/>
          <w:iCs/>
          <w:sz w:val="24"/>
          <w:szCs w:val="24"/>
        </w:rPr>
        <w:t>c. Si do të vlerësohen kërkesat për financim dhe/ose mbështetje për projekte pranë Ministrisë së Kulturës?</w:t>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r w:rsidRPr="009F5A65">
        <w:rPr>
          <w:rFonts w:ascii="Times New Roman" w:hAnsi="Times New Roman"/>
          <w:sz w:val="24"/>
          <w:szCs w:val="24"/>
        </w:rPr>
        <w:t>Çdo propozim kalon nëpër dy faza të vlerësimit:</w:t>
      </w:r>
    </w:p>
    <w:p w:rsidR="00DD22E0" w:rsidRPr="009F5A65" w:rsidRDefault="00DD22E0" w:rsidP="009F5A65">
      <w:pPr>
        <w:widowControl w:val="0"/>
        <w:numPr>
          <w:ilvl w:val="0"/>
          <w:numId w:val="3"/>
        </w:numPr>
        <w:overflowPunct w:val="0"/>
        <w:autoSpaceDE w:val="0"/>
        <w:autoSpaceDN w:val="0"/>
        <w:adjustRightInd w:val="0"/>
        <w:spacing w:after="0" w:line="240" w:lineRule="auto"/>
        <w:ind w:hanging="354"/>
        <w:jc w:val="both"/>
        <w:rPr>
          <w:rFonts w:ascii="Times New Roman" w:hAnsi="Times New Roman"/>
          <w:sz w:val="24"/>
          <w:szCs w:val="24"/>
        </w:rPr>
      </w:pPr>
      <w:r w:rsidRPr="009F5A65">
        <w:rPr>
          <w:rFonts w:ascii="Times New Roman" w:hAnsi="Times New Roman"/>
          <w:sz w:val="24"/>
          <w:szCs w:val="24"/>
        </w:rPr>
        <w:t xml:space="preserve">vlerësimi i individit/organizatës; </w:t>
      </w:r>
    </w:p>
    <w:p w:rsidR="00DD22E0" w:rsidRPr="009F5A65" w:rsidRDefault="00DD22E0" w:rsidP="009F5A65">
      <w:pPr>
        <w:widowControl w:val="0"/>
        <w:numPr>
          <w:ilvl w:val="0"/>
          <w:numId w:val="3"/>
        </w:numPr>
        <w:overflowPunct w:val="0"/>
        <w:autoSpaceDE w:val="0"/>
        <w:autoSpaceDN w:val="0"/>
        <w:adjustRightInd w:val="0"/>
        <w:spacing w:after="0" w:line="240" w:lineRule="auto"/>
        <w:ind w:hanging="354"/>
        <w:jc w:val="both"/>
        <w:rPr>
          <w:rFonts w:ascii="Times New Roman" w:hAnsi="Times New Roman"/>
          <w:sz w:val="24"/>
          <w:szCs w:val="24"/>
        </w:rPr>
      </w:pPr>
      <w:r w:rsidRPr="009F5A65">
        <w:rPr>
          <w:rFonts w:ascii="Times New Roman" w:hAnsi="Times New Roman"/>
          <w:sz w:val="24"/>
          <w:szCs w:val="24"/>
        </w:rPr>
        <w:t xml:space="preserve">vlerësimi i projekt-propozimit (formulari i propozimit). </w:t>
      </w:r>
    </w:p>
    <w:p w:rsidR="009F5A65" w:rsidRDefault="009F5A65"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sectPr w:rsidR="00DD22E0" w:rsidRPr="009F5A65">
          <w:pgSz w:w="12240" w:h="15840"/>
          <w:pgMar w:top="1420" w:right="1460" w:bottom="1440" w:left="1540" w:header="720" w:footer="720" w:gutter="0"/>
          <w:cols w:space="720" w:equalWidth="0">
            <w:col w:w="9240"/>
          </w:cols>
          <w:noEndnote/>
        </w:sectPr>
      </w:pPr>
      <w:r w:rsidRPr="009F5A65">
        <w:rPr>
          <w:rFonts w:ascii="Times New Roman" w:hAnsi="Times New Roman"/>
          <w:sz w:val="24"/>
          <w:szCs w:val="24"/>
        </w:rPr>
        <w:t>Në procesin e vlerësimit të individit/organizatës që paraqet kërkesën do të merren parasysh:</w:t>
      </w:r>
    </w:p>
    <w:p w:rsidR="00DD22E0" w:rsidRPr="009F5A65" w:rsidRDefault="009F5A65" w:rsidP="009F5A65">
      <w:pPr>
        <w:widowControl w:val="0"/>
        <w:overflowPunct w:val="0"/>
        <w:autoSpaceDE w:val="0"/>
        <w:autoSpaceDN w:val="0"/>
        <w:adjustRightInd w:val="0"/>
        <w:spacing w:after="0" w:line="240" w:lineRule="auto"/>
        <w:ind w:right="320"/>
        <w:jc w:val="both"/>
        <w:rPr>
          <w:rFonts w:ascii="Times New Roman" w:hAnsi="Times New Roman"/>
          <w:sz w:val="24"/>
          <w:szCs w:val="24"/>
        </w:rPr>
      </w:pPr>
      <w:bookmarkStart w:id="3" w:name="page5"/>
      <w:bookmarkEnd w:id="3"/>
      <w:r>
        <w:rPr>
          <w:rFonts w:ascii="Times New Roman" w:hAnsi="Times New Roman"/>
          <w:sz w:val="24"/>
          <w:szCs w:val="24"/>
        </w:rPr>
        <w:lastRenderedPageBreak/>
        <w:t>P</w:t>
      </w:r>
      <w:r w:rsidR="00DD22E0" w:rsidRPr="009F5A65">
        <w:rPr>
          <w:rFonts w:ascii="Times New Roman" w:hAnsi="Times New Roman"/>
          <w:sz w:val="24"/>
          <w:szCs w:val="24"/>
        </w:rPr>
        <w:t>rofili dhe reputacioni i individit/organizatës dhe kapaciteti zbatues/menaxhues i tij/saj; theksojmë se kriteret e mëposhtme nuk duhet të shkurajojnë organizata të reja, të cilat mund të përmbushin kriteret e tjera;</w:t>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DD22E0" w:rsidP="009F5A65">
      <w:pPr>
        <w:widowControl w:val="0"/>
        <w:numPr>
          <w:ilvl w:val="0"/>
          <w:numId w:val="4"/>
        </w:numPr>
        <w:tabs>
          <w:tab w:val="clear" w:pos="720"/>
          <w:tab w:val="num" w:pos="716"/>
        </w:tabs>
        <w:overflowPunct w:val="0"/>
        <w:autoSpaceDE w:val="0"/>
        <w:autoSpaceDN w:val="0"/>
        <w:adjustRightInd w:val="0"/>
        <w:spacing w:after="0" w:line="240" w:lineRule="auto"/>
        <w:ind w:right="80" w:hanging="354"/>
        <w:jc w:val="both"/>
        <w:rPr>
          <w:rFonts w:ascii="Times New Roman" w:hAnsi="Times New Roman"/>
          <w:sz w:val="24"/>
          <w:szCs w:val="24"/>
        </w:rPr>
      </w:pPr>
      <w:r w:rsidRPr="009F5A65">
        <w:rPr>
          <w:rFonts w:ascii="Times New Roman" w:hAnsi="Times New Roman"/>
          <w:sz w:val="24"/>
          <w:szCs w:val="24"/>
        </w:rPr>
        <w:t xml:space="preserve">veprimtaria e deritanishme dëshmon se individi/organizata ka në objekt të veprimtarisë së tij/saj artin dhe kulturën; </w:t>
      </w:r>
    </w:p>
    <w:p w:rsidR="00DD22E0" w:rsidRPr="009F5A65" w:rsidRDefault="00DD22E0" w:rsidP="009F5A65">
      <w:pPr>
        <w:widowControl w:val="0"/>
        <w:numPr>
          <w:ilvl w:val="0"/>
          <w:numId w:val="4"/>
        </w:numPr>
        <w:overflowPunct w:val="0"/>
        <w:autoSpaceDE w:val="0"/>
        <w:autoSpaceDN w:val="0"/>
        <w:adjustRightInd w:val="0"/>
        <w:spacing w:after="0" w:line="240" w:lineRule="auto"/>
        <w:ind w:right="220" w:hanging="354"/>
        <w:jc w:val="both"/>
        <w:rPr>
          <w:rFonts w:ascii="Times New Roman" w:hAnsi="Times New Roman"/>
          <w:sz w:val="24"/>
          <w:szCs w:val="24"/>
        </w:rPr>
      </w:pPr>
      <w:r w:rsidRPr="009F5A65">
        <w:rPr>
          <w:rFonts w:ascii="Times New Roman" w:hAnsi="Times New Roman"/>
          <w:sz w:val="24"/>
          <w:szCs w:val="24"/>
        </w:rPr>
        <w:t xml:space="preserve">misioni i organizatës dhe objektivat e veprimtarisë së saj të deritanishme përputhen me politikat dhe strategjitë e Ministrisë së Kulturës; </w:t>
      </w:r>
    </w:p>
    <w:p w:rsidR="00DD22E0" w:rsidRPr="009F5A65" w:rsidRDefault="00DD22E0" w:rsidP="009F5A65">
      <w:pPr>
        <w:widowControl w:val="0"/>
        <w:numPr>
          <w:ilvl w:val="0"/>
          <w:numId w:val="4"/>
        </w:numPr>
        <w:overflowPunct w:val="0"/>
        <w:autoSpaceDE w:val="0"/>
        <w:autoSpaceDN w:val="0"/>
        <w:adjustRightInd w:val="0"/>
        <w:spacing w:after="0" w:line="240" w:lineRule="auto"/>
        <w:ind w:hanging="354"/>
        <w:jc w:val="both"/>
        <w:rPr>
          <w:rFonts w:ascii="Times New Roman" w:hAnsi="Times New Roman"/>
          <w:sz w:val="24"/>
          <w:szCs w:val="24"/>
        </w:rPr>
      </w:pPr>
      <w:r w:rsidRPr="009F5A65">
        <w:rPr>
          <w:rFonts w:ascii="Times New Roman" w:hAnsi="Times New Roman"/>
          <w:sz w:val="24"/>
          <w:szCs w:val="24"/>
        </w:rPr>
        <w:t xml:space="preserve">individi/organizata ka përvoja të suksesshme me partnerë e donatorë të tjerë; </w:t>
      </w:r>
    </w:p>
    <w:p w:rsidR="00DD22E0" w:rsidRPr="009F5A65" w:rsidRDefault="00DD22E0" w:rsidP="009F5A65">
      <w:pPr>
        <w:widowControl w:val="0"/>
        <w:numPr>
          <w:ilvl w:val="0"/>
          <w:numId w:val="4"/>
        </w:numPr>
        <w:overflowPunct w:val="0"/>
        <w:autoSpaceDE w:val="0"/>
        <w:autoSpaceDN w:val="0"/>
        <w:adjustRightInd w:val="0"/>
        <w:spacing w:after="0" w:line="240" w:lineRule="auto"/>
        <w:ind w:hanging="354"/>
        <w:jc w:val="both"/>
        <w:rPr>
          <w:rFonts w:ascii="Times New Roman" w:hAnsi="Times New Roman"/>
          <w:sz w:val="24"/>
          <w:szCs w:val="24"/>
        </w:rPr>
      </w:pPr>
      <w:r w:rsidRPr="009F5A65">
        <w:rPr>
          <w:rFonts w:ascii="Times New Roman" w:hAnsi="Times New Roman"/>
          <w:sz w:val="24"/>
          <w:szCs w:val="24"/>
        </w:rPr>
        <w:t xml:space="preserve">organizata ka treguar qëndrueshmëri dhe është rritur me kalimin e viteve; </w:t>
      </w:r>
    </w:p>
    <w:p w:rsidR="00DD22E0" w:rsidRPr="009F5A65" w:rsidRDefault="00DD22E0" w:rsidP="009F5A65">
      <w:pPr>
        <w:widowControl w:val="0"/>
        <w:numPr>
          <w:ilvl w:val="0"/>
          <w:numId w:val="4"/>
        </w:numPr>
        <w:overflowPunct w:val="0"/>
        <w:autoSpaceDE w:val="0"/>
        <w:autoSpaceDN w:val="0"/>
        <w:adjustRightInd w:val="0"/>
        <w:spacing w:after="0" w:line="240" w:lineRule="auto"/>
        <w:ind w:hanging="354"/>
        <w:jc w:val="both"/>
        <w:rPr>
          <w:rFonts w:ascii="Times New Roman" w:hAnsi="Times New Roman"/>
          <w:sz w:val="24"/>
          <w:szCs w:val="24"/>
        </w:rPr>
      </w:pPr>
      <w:r w:rsidRPr="009F5A65">
        <w:rPr>
          <w:rFonts w:ascii="Times New Roman" w:hAnsi="Times New Roman"/>
          <w:sz w:val="24"/>
          <w:szCs w:val="24"/>
        </w:rPr>
        <w:t xml:space="preserve">individi/organizata ka kontribuar në fushën ku operon me produkte të rëndësishme; </w:t>
      </w:r>
    </w:p>
    <w:p w:rsidR="00DD22E0" w:rsidRPr="009F5A65" w:rsidRDefault="00DD22E0" w:rsidP="009F5A65">
      <w:pPr>
        <w:widowControl w:val="0"/>
        <w:numPr>
          <w:ilvl w:val="0"/>
          <w:numId w:val="4"/>
        </w:numPr>
        <w:tabs>
          <w:tab w:val="clear" w:pos="720"/>
          <w:tab w:val="num" w:pos="716"/>
        </w:tabs>
        <w:overflowPunct w:val="0"/>
        <w:autoSpaceDE w:val="0"/>
        <w:autoSpaceDN w:val="0"/>
        <w:adjustRightInd w:val="0"/>
        <w:spacing w:after="0" w:line="240" w:lineRule="auto"/>
        <w:ind w:right="120" w:hanging="354"/>
        <w:jc w:val="both"/>
        <w:rPr>
          <w:rFonts w:ascii="Times New Roman" w:hAnsi="Times New Roman"/>
          <w:sz w:val="24"/>
          <w:szCs w:val="24"/>
        </w:rPr>
      </w:pPr>
      <w:r w:rsidRPr="009F5A65">
        <w:rPr>
          <w:rFonts w:ascii="Times New Roman" w:hAnsi="Times New Roman"/>
          <w:sz w:val="24"/>
          <w:szCs w:val="24"/>
        </w:rPr>
        <w:t xml:space="preserve">individi/organizata ka kapacitetin në terma të burimeve njerëzore dhe ekspertizën teknike për të zbatuar/menaxhuar projektin. </w:t>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r w:rsidRPr="009F5A65">
        <w:rPr>
          <w:rFonts w:ascii="Times New Roman" w:hAnsi="Times New Roman"/>
          <w:sz w:val="24"/>
          <w:szCs w:val="24"/>
        </w:rPr>
        <w:t>Në procesin e vlerësimit të projekt-propozimit (formulari) do të merren parasysh:</w:t>
      </w:r>
    </w:p>
    <w:p w:rsidR="00DD22E0" w:rsidRPr="009F5A65" w:rsidRDefault="00DD22E0" w:rsidP="009F5A65">
      <w:pPr>
        <w:widowControl w:val="0"/>
        <w:numPr>
          <w:ilvl w:val="0"/>
          <w:numId w:val="5"/>
        </w:numPr>
        <w:overflowPunct w:val="0"/>
        <w:autoSpaceDE w:val="0"/>
        <w:autoSpaceDN w:val="0"/>
        <w:adjustRightInd w:val="0"/>
        <w:spacing w:after="0" w:line="240" w:lineRule="auto"/>
        <w:ind w:hanging="354"/>
        <w:jc w:val="both"/>
        <w:rPr>
          <w:rFonts w:ascii="Times New Roman" w:hAnsi="Times New Roman"/>
          <w:sz w:val="24"/>
          <w:szCs w:val="24"/>
        </w:rPr>
      </w:pPr>
      <w:r w:rsidRPr="009F5A65">
        <w:rPr>
          <w:rFonts w:ascii="Times New Roman" w:hAnsi="Times New Roman"/>
          <w:sz w:val="24"/>
          <w:szCs w:val="24"/>
        </w:rPr>
        <w:t xml:space="preserve">projekti i propozuar ka në objekt të veprimtarisë së tij artin dhe kulturën; </w:t>
      </w:r>
    </w:p>
    <w:p w:rsidR="00DD22E0" w:rsidRPr="009F5A65" w:rsidRDefault="00DD22E0" w:rsidP="009F5A65">
      <w:pPr>
        <w:widowControl w:val="0"/>
        <w:numPr>
          <w:ilvl w:val="0"/>
          <w:numId w:val="5"/>
        </w:numPr>
        <w:overflowPunct w:val="0"/>
        <w:autoSpaceDE w:val="0"/>
        <w:autoSpaceDN w:val="0"/>
        <w:adjustRightInd w:val="0"/>
        <w:spacing w:after="0" w:line="240" w:lineRule="auto"/>
        <w:ind w:right="180" w:hanging="354"/>
        <w:jc w:val="both"/>
        <w:rPr>
          <w:rFonts w:ascii="Times New Roman" w:hAnsi="Times New Roman"/>
          <w:sz w:val="24"/>
          <w:szCs w:val="24"/>
        </w:rPr>
      </w:pPr>
      <w:r w:rsidRPr="009F5A65">
        <w:rPr>
          <w:rFonts w:ascii="Times New Roman" w:hAnsi="Times New Roman"/>
          <w:sz w:val="24"/>
          <w:szCs w:val="24"/>
        </w:rPr>
        <w:t xml:space="preserve">objektivat e projektit të propozuar përputhen me politikat dhe strategjitë e Ministrisë së Kulturës; </w:t>
      </w:r>
    </w:p>
    <w:p w:rsidR="00DD22E0" w:rsidRPr="009F5A65" w:rsidRDefault="00DD22E0" w:rsidP="009F5A65">
      <w:pPr>
        <w:widowControl w:val="0"/>
        <w:numPr>
          <w:ilvl w:val="0"/>
          <w:numId w:val="5"/>
        </w:numPr>
        <w:overflowPunct w:val="0"/>
        <w:autoSpaceDE w:val="0"/>
        <w:autoSpaceDN w:val="0"/>
        <w:adjustRightInd w:val="0"/>
        <w:spacing w:after="0" w:line="240" w:lineRule="auto"/>
        <w:ind w:hanging="354"/>
        <w:jc w:val="both"/>
        <w:rPr>
          <w:rFonts w:ascii="Times New Roman" w:hAnsi="Times New Roman"/>
          <w:sz w:val="24"/>
          <w:szCs w:val="24"/>
        </w:rPr>
      </w:pPr>
      <w:r w:rsidRPr="009F5A65">
        <w:rPr>
          <w:rFonts w:ascii="Times New Roman" w:hAnsi="Times New Roman"/>
          <w:sz w:val="24"/>
          <w:szCs w:val="24"/>
        </w:rPr>
        <w:t xml:space="preserve">objektivat e projektit të propozuar përputhen me problematikën e identifikuar; </w:t>
      </w:r>
    </w:p>
    <w:p w:rsidR="00DD22E0" w:rsidRPr="009F5A65" w:rsidRDefault="00DD22E0" w:rsidP="009F5A65">
      <w:pPr>
        <w:widowControl w:val="0"/>
        <w:numPr>
          <w:ilvl w:val="0"/>
          <w:numId w:val="5"/>
        </w:numPr>
        <w:overflowPunct w:val="0"/>
        <w:autoSpaceDE w:val="0"/>
        <w:autoSpaceDN w:val="0"/>
        <w:adjustRightInd w:val="0"/>
        <w:spacing w:after="0" w:line="240" w:lineRule="auto"/>
        <w:ind w:hanging="354"/>
        <w:jc w:val="both"/>
        <w:rPr>
          <w:rFonts w:ascii="Times New Roman" w:hAnsi="Times New Roman"/>
          <w:sz w:val="24"/>
          <w:szCs w:val="24"/>
        </w:rPr>
      </w:pPr>
      <w:r w:rsidRPr="009F5A65">
        <w:rPr>
          <w:rFonts w:ascii="Times New Roman" w:hAnsi="Times New Roman"/>
          <w:sz w:val="24"/>
          <w:szCs w:val="24"/>
        </w:rPr>
        <w:t xml:space="preserve">origjinaliteti i projektit dhe cilësia e aktiviteteve të planifikuara; </w:t>
      </w:r>
    </w:p>
    <w:p w:rsidR="009F5A65" w:rsidRDefault="009F5A65" w:rsidP="009F5A65">
      <w:pPr>
        <w:widowControl w:val="0"/>
        <w:numPr>
          <w:ilvl w:val="0"/>
          <w:numId w:val="5"/>
        </w:numPr>
        <w:tabs>
          <w:tab w:val="clear" w:pos="720"/>
          <w:tab w:val="num" w:pos="620"/>
        </w:tabs>
        <w:overflowPunct w:val="0"/>
        <w:autoSpaceDE w:val="0"/>
        <w:autoSpaceDN w:val="0"/>
        <w:adjustRightInd w:val="0"/>
        <w:spacing w:after="0" w:line="240" w:lineRule="auto"/>
        <w:ind w:left="360" w:firstLine="6"/>
        <w:jc w:val="both"/>
        <w:rPr>
          <w:rFonts w:ascii="Times New Roman" w:hAnsi="Times New Roman"/>
          <w:sz w:val="24"/>
          <w:szCs w:val="24"/>
        </w:rPr>
      </w:pPr>
      <w:r>
        <w:rPr>
          <w:rFonts w:ascii="Times New Roman" w:hAnsi="Times New Roman"/>
          <w:sz w:val="24"/>
          <w:szCs w:val="24"/>
        </w:rPr>
        <w:t xml:space="preserve">  </w:t>
      </w:r>
      <w:r w:rsidR="00DD22E0" w:rsidRPr="009F5A65">
        <w:rPr>
          <w:rFonts w:ascii="Times New Roman" w:hAnsi="Times New Roman"/>
          <w:sz w:val="24"/>
          <w:szCs w:val="24"/>
        </w:rPr>
        <w:t xml:space="preserve">aktivitetet e planifikuara përputhen me objektivat e projektit dhe hapat e zbatimit të </w:t>
      </w:r>
      <w:r>
        <w:rPr>
          <w:rFonts w:ascii="Times New Roman" w:hAnsi="Times New Roman"/>
          <w:sz w:val="24"/>
          <w:szCs w:val="24"/>
        </w:rPr>
        <w:t xml:space="preserve">   </w:t>
      </w:r>
    </w:p>
    <w:p w:rsidR="00DD22E0" w:rsidRPr="009F5A65" w:rsidRDefault="009F5A65" w:rsidP="009F5A65">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D22E0" w:rsidRPr="009F5A65">
        <w:rPr>
          <w:rFonts w:ascii="Times New Roman" w:hAnsi="Times New Roman"/>
          <w:sz w:val="24"/>
          <w:szCs w:val="24"/>
        </w:rPr>
        <w:t xml:space="preserve">projektit janë të qarta; </w:t>
      </w:r>
    </w:p>
    <w:p w:rsidR="00DD22E0" w:rsidRPr="009F5A65" w:rsidRDefault="000E70C0" w:rsidP="009F5A65">
      <w:pPr>
        <w:widowControl w:val="0"/>
        <w:numPr>
          <w:ilvl w:val="0"/>
          <w:numId w:val="5"/>
        </w:numPr>
        <w:overflowPunct w:val="0"/>
        <w:autoSpaceDE w:val="0"/>
        <w:autoSpaceDN w:val="0"/>
        <w:adjustRightInd w:val="0"/>
        <w:spacing w:after="0" w:line="240" w:lineRule="auto"/>
        <w:ind w:hanging="354"/>
        <w:jc w:val="both"/>
        <w:rPr>
          <w:rFonts w:ascii="Times New Roman" w:hAnsi="Times New Roman"/>
          <w:sz w:val="24"/>
          <w:szCs w:val="24"/>
        </w:rPr>
      </w:pPr>
      <w:r w:rsidRPr="009F5A65">
        <w:rPr>
          <w:rFonts w:ascii="Times New Roman" w:hAnsi="Times New Roman"/>
          <w:sz w:val="24"/>
          <w:szCs w:val="24"/>
        </w:rPr>
        <w:t>shpërndarja e burimeve</w:t>
      </w:r>
      <w:r w:rsidR="00DD22E0" w:rsidRPr="009F5A65">
        <w:rPr>
          <w:rFonts w:ascii="Times New Roman" w:hAnsi="Times New Roman"/>
          <w:sz w:val="24"/>
          <w:szCs w:val="24"/>
        </w:rPr>
        <w:t xml:space="preserve"> dhe bashkërendimi i punës midis partnerëve janë efikas; </w:t>
      </w:r>
    </w:p>
    <w:p w:rsidR="00DD22E0" w:rsidRPr="009F5A65" w:rsidRDefault="00DD22E0" w:rsidP="009F5A65">
      <w:pPr>
        <w:widowControl w:val="0"/>
        <w:numPr>
          <w:ilvl w:val="0"/>
          <w:numId w:val="5"/>
        </w:numPr>
        <w:overflowPunct w:val="0"/>
        <w:autoSpaceDE w:val="0"/>
        <w:autoSpaceDN w:val="0"/>
        <w:adjustRightInd w:val="0"/>
        <w:spacing w:after="0" w:line="240" w:lineRule="auto"/>
        <w:ind w:right="460" w:hanging="354"/>
        <w:jc w:val="both"/>
        <w:rPr>
          <w:rFonts w:ascii="Times New Roman" w:hAnsi="Times New Roman"/>
          <w:sz w:val="24"/>
          <w:szCs w:val="24"/>
        </w:rPr>
      </w:pPr>
      <w:r w:rsidRPr="009F5A65">
        <w:rPr>
          <w:rFonts w:ascii="Times New Roman" w:hAnsi="Times New Roman"/>
          <w:sz w:val="24"/>
          <w:szCs w:val="24"/>
        </w:rPr>
        <w:t xml:space="preserve">treguesit e përzgjedhur për matjen e rezultateve të aktiviteteve të planifikuara janë të përshtatshëm; </w:t>
      </w:r>
    </w:p>
    <w:p w:rsidR="000E70C0" w:rsidRPr="009F5A65" w:rsidRDefault="00DD22E0" w:rsidP="009F5A65">
      <w:pPr>
        <w:widowControl w:val="0"/>
        <w:numPr>
          <w:ilvl w:val="0"/>
          <w:numId w:val="5"/>
        </w:numPr>
        <w:overflowPunct w:val="0"/>
        <w:autoSpaceDE w:val="0"/>
        <w:autoSpaceDN w:val="0"/>
        <w:adjustRightInd w:val="0"/>
        <w:spacing w:after="0" w:line="240" w:lineRule="auto"/>
        <w:ind w:right="140" w:hanging="354"/>
        <w:jc w:val="both"/>
        <w:rPr>
          <w:rFonts w:ascii="Times New Roman" w:hAnsi="Times New Roman"/>
          <w:sz w:val="24"/>
          <w:szCs w:val="24"/>
        </w:rPr>
      </w:pPr>
      <w:r w:rsidRPr="009F5A65">
        <w:rPr>
          <w:rFonts w:ascii="Times New Roman" w:hAnsi="Times New Roman"/>
          <w:sz w:val="24"/>
          <w:szCs w:val="24"/>
        </w:rPr>
        <w:t>përpilimi i kostove financiare: kostot</w:t>
      </w:r>
      <w:r w:rsidR="000E70C0" w:rsidRPr="009F5A65">
        <w:rPr>
          <w:rFonts w:ascii="Times New Roman" w:hAnsi="Times New Roman"/>
          <w:sz w:val="24"/>
          <w:szCs w:val="24"/>
        </w:rPr>
        <w:t xml:space="preserve"> të jenë reale (çmimet të je</w:t>
      </w:r>
      <w:r w:rsidRPr="009F5A65">
        <w:rPr>
          <w:rFonts w:ascii="Times New Roman" w:hAnsi="Times New Roman"/>
          <w:sz w:val="24"/>
          <w:szCs w:val="24"/>
        </w:rPr>
        <w:t>në të bazuara në referenca</w:t>
      </w:r>
      <w:r w:rsidR="000E70C0" w:rsidRPr="009F5A65">
        <w:rPr>
          <w:rFonts w:ascii="Times New Roman" w:hAnsi="Times New Roman"/>
          <w:sz w:val="24"/>
          <w:szCs w:val="24"/>
        </w:rPr>
        <w:t xml:space="preserve"> dhe të detajuara, ku aplikanti duhet t’i argumentojë dhe t</w:t>
      </w:r>
      <w:r w:rsidR="000E70C0" w:rsidRPr="009F5A65">
        <w:rPr>
          <w:rFonts w:ascii="Times New Roman" w:hAnsi="Times New Roman"/>
          <w:sz w:val="24"/>
          <w:szCs w:val="24"/>
        </w:rPr>
        <w:softHyphen/>
        <w:t>’i justifikojë.</w:t>
      </w:r>
    </w:p>
    <w:p w:rsidR="00DD22E0" w:rsidRPr="009F5A65" w:rsidRDefault="00DD22E0" w:rsidP="009F5A65">
      <w:pPr>
        <w:widowControl w:val="0"/>
        <w:numPr>
          <w:ilvl w:val="0"/>
          <w:numId w:val="5"/>
        </w:numPr>
        <w:overflowPunct w:val="0"/>
        <w:autoSpaceDE w:val="0"/>
        <w:autoSpaceDN w:val="0"/>
        <w:adjustRightInd w:val="0"/>
        <w:spacing w:after="0" w:line="240" w:lineRule="auto"/>
        <w:ind w:right="140" w:hanging="354"/>
        <w:jc w:val="both"/>
        <w:rPr>
          <w:rFonts w:ascii="Times New Roman" w:hAnsi="Times New Roman"/>
          <w:sz w:val="24"/>
          <w:szCs w:val="24"/>
        </w:rPr>
      </w:pPr>
      <w:r w:rsidRPr="009F5A65">
        <w:rPr>
          <w:rFonts w:ascii="Times New Roman" w:hAnsi="Times New Roman"/>
          <w:sz w:val="24"/>
          <w:szCs w:val="24"/>
        </w:rPr>
        <w:t xml:space="preserve">niveli i bashkëpunimit me individë/organizata të tjera, si dhe bashkëfinancimi i projektit/kontribute nga palë të treta; </w:t>
      </w:r>
    </w:p>
    <w:p w:rsidR="00DD22E0" w:rsidRPr="009F5A65" w:rsidRDefault="00DD22E0" w:rsidP="009F5A65">
      <w:pPr>
        <w:widowControl w:val="0"/>
        <w:numPr>
          <w:ilvl w:val="0"/>
          <w:numId w:val="5"/>
        </w:numPr>
        <w:overflowPunct w:val="0"/>
        <w:autoSpaceDE w:val="0"/>
        <w:autoSpaceDN w:val="0"/>
        <w:adjustRightInd w:val="0"/>
        <w:spacing w:after="0" w:line="240" w:lineRule="auto"/>
        <w:ind w:right="60" w:hanging="354"/>
        <w:jc w:val="both"/>
        <w:rPr>
          <w:rFonts w:ascii="Times New Roman" w:hAnsi="Times New Roman"/>
          <w:sz w:val="24"/>
          <w:szCs w:val="24"/>
        </w:rPr>
      </w:pPr>
      <w:r w:rsidRPr="009F5A65">
        <w:rPr>
          <w:rFonts w:ascii="Times New Roman" w:hAnsi="Times New Roman"/>
          <w:sz w:val="24"/>
          <w:szCs w:val="24"/>
        </w:rPr>
        <w:t xml:space="preserve">qëndrueshmëria e projektit: sa afatgjatë është impakti i projekt-propozimit; nëse projekt-propozimi paraqet mundësi për rritjen profesionale të individit/ngritjen e kapaciteteve të organizatës që aplikon, realizimin e projekteve të tjera në të njëjtën fushë ose adresimin e të njëjtës problematikë, zhvillimin e skenës artistike e kulturore në Shqipëri; </w:t>
      </w:r>
    </w:p>
    <w:p w:rsidR="00DD22E0" w:rsidRPr="002C0313" w:rsidRDefault="00DD22E0" w:rsidP="009F5A65">
      <w:pPr>
        <w:widowControl w:val="0"/>
        <w:numPr>
          <w:ilvl w:val="0"/>
          <w:numId w:val="5"/>
        </w:numPr>
        <w:overflowPunct w:val="0"/>
        <w:autoSpaceDE w:val="0"/>
        <w:autoSpaceDN w:val="0"/>
        <w:adjustRightInd w:val="0"/>
        <w:spacing w:after="0" w:line="240" w:lineRule="auto"/>
        <w:ind w:right="460" w:hanging="354"/>
        <w:jc w:val="both"/>
        <w:rPr>
          <w:rFonts w:ascii="Times New Roman" w:hAnsi="Times New Roman"/>
          <w:sz w:val="24"/>
          <w:szCs w:val="24"/>
        </w:rPr>
        <w:sectPr w:rsidR="00DD22E0" w:rsidRPr="002C0313">
          <w:pgSz w:w="12240" w:h="15840"/>
          <w:pgMar w:top="1420" w:right="1400" w:bottom="1440" w:left="1540" w:header="720" w:footer="720" w:gutter="0"/>
          <w:cols w:space="720" w:equalWidth="0">
            <w:col w:w="9300"/>
          </w:cols>
          <w:noEndnote/>
        </w:sectPr>
      </w:pPr>
      <w:r w:rsidRPr="009F5A65">
        <w:rPr>
          <w:rFonts w:ascii="Times New Roman" w:hAnsi="Times New Roman"/>
          <w:sz w:val="24"/>
          <w:szCs w:val="24"/>
        </w:rPr>
        <w:t>respektimi i të drejtës së autorit në të gjitha fazat – konceptim, hartim dhe zbatim – e projektit të propozuar.</w:t>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p>
    <w:p w:rsidR="00DD22E0" w:rsidRPr="009F5A65" w:rsidRDefault="00DD22E0" w:rsidP="002C0313">
      <w:pPr>
        <w:widowControl w:val="0"/>
        <w:overflowPunct w:val="0"/>
        <w:autoSpaceDE w:val="0"/>
        <w:autoSpaceDN w:val="0"/>
        <w:adjustRightInd w:val="0"/>
        <w:spacing w:after="0" w:line="240" w:lineRule="auto"/>
        <w:jc w:val="both"/>
        <w:rPr>
          <w:rFonts w:ascii="Times New Roman" w:hAnsi="Times New Roman"/>
          <w:sz w:val="24"/>
          <w:szCs w:val="24"/>
        </w:rPr>
        <w:sectPr w:rsidR="00DD22E0" w:rsidRPr="009F5A65" w:rsidSect="002C0313">
          <w:type w:val="continuous"/>
          <w:pgSz w:w="12240" w:h="15840"/>
          <w:pgMar w:top="1420" w:right="1680" w:bottom="900" w:left="1540" w:header="720" w:footer="720" w:gutter="0"/>
          <w:cols w:space="720" w:equalWidth="0">
            <w:col w:w="9020"/>
          </w:cols>
          <w:noEndnote/>
        </w:sectPr>
      </w:pPr>
      <w:r w:rsidRPr="009F5A65">
        <w:rPr>
          <w:rFonts w:ascii="Times New Roman" w:hAnsi="Times New Roman"/>
          <w:sz w:val="24"/>
          <w:szCs w:val="24"/>
        </w:rPr>
        <w:t>Procesi i vlerësimit do të kryhet nga kolegjiumi i ngritur posaçërisht për këtë qëllim, i përbërë nga nëpunës të nivelit të mesëm dhe të lartë, si dhe drejtues të strukturave përgjegjëse që mbulo</w:t>
      </w:r>
      <w:r w:rsidR="002C0313">
        <w:rPr>
          <w:rFonts w:ascii="Times New Roman" w:hAnsi="Times New Roman"/>
          <w:sz w:val="24"/>
          <w:szCs w:val="24"/>
        </w:rPr>
        <w:t>jnë secilën nga gjinitë e artit.</w:t>
      </w:r>
    </w:p>
    <w:p w:rsidR="00DD22E0" w:rsidRPr="009F5A65" w:rsidRDefault="00DD22E0" w:rsidP="009F5A65">
      <w:pPr>
        <w:widowControl w:val="0"/>
        <w:autoSpaceDE w:val="0"/>
        <w:autoSpaceDN w:val="0"/>
        <w:adjustRightInd w:val="0"/>
        <w:spacing w:after="0" w:line="240" w:lineRule="auto"/>
        <w:jc w:val="both"/>
        <w:rPr>
          <w:rFonts w:ascii="Times New Roman" w:hAnsi="Times New Roman"/>
          <w:sz w:val="24"/>
          <w:szCs w:val="24"/>
        </w:rPr>
      </w:pPr>
      <w:bookmarkStart w:id="4" w:name="page6"/>
      <w:bookmarkEnd w:id="4"/>
      <w:r w:rsidRPr="009F5A65">
        <w:rPr>
          <w:rFonts w:ascii="Times New Roman" w:hAnsi="Times New Roman"/>
          <w:b/>
          <w:bCs/>
          <w:i/>
          <w:iCs/>
          <w:sz w:val="24"/>
          <w:szCs w:val="24"/>
        </w:rPr>
        <w:lastRenderedPageBreak/>
        <w:t>d. Si duhet të veproj pasi kërkesa ime pranohet?</w:t>
      </w:r>
    </w:p>
    <w:p w:rsidR="00EB0370" w:rsidRPr="009F5A65" w:rsidRDefault="00DD22E0" w:rsidP="009F5A65">
      <w:pPr>
        <w:widowControl w:val="0"/>
        <w:overflowPunct w:val="0"/>
        <w:autoSpaceDE w:val="0"/>
        <w:autoSpaceDN w:val="0"/>
        <w:adjustRightInd w:val="0"/>
        <w:spacing w:after="0" w:line="240" w:lineRule="auto"/>
        <w:jc w:val="both"/>
        <w:rPr>
          <w:rFonts w:ascii="Times New Roman" w:hAnsi="Times New Roman"/>
          <w:sz w:val="24"/>
          <w:szCs w:val="24"/>
        </w:rPr>
      </w:pPr>
      <w:r w:rsidRPr="009F5A65">
        <w:rPr>
          <w:rFonts w:ascii="Times New Roman" w:hAnsi="Times New Roman"/>
          <w:sz w:val="24"/>
          <w:szCs w:val="24"/>
        </w:rPr>
        <w:t xml:space="preserve">Nëse kërkesa juaj pranohet, </w:t>
      </w:r>
      <w:r w:rsidR="000E70C0" w:rsidRPr="009F5A65">
        <w:rPr>
          <w:rFonts w:ascii="Times New Roman" w:hAnsi="Times New Roman"/>
          <w:sz w:val="24"/>
          <w:szCs w:val="24"/>
        </w:rPr>
        <w:t xml:space="preserve">ju do të kontaktoheni për t’u paraqitur </w:t>
      </w:r>
      <w:r w:rsidR="00730A67" w:rsidRPr="009F5A65">
        <w:rPr>
          <w:rFonts w:ascii="Times New Roman" w:hAnsi="Times New Roman"/>
          <w:sz w:val="24"/>
          <w:szCs w:val="24"/>
        </w:rPr>
        <w:t>nga Ministria e</w:t>
      </w:r>
      <w:r w:rsidRPr="009F5A65">
        <w:rPr>
          <w:rFonts w:ascii="Times New Roman" w:hAnsi="Times New Roman"/>
          <w:sz w:val="24"/>
          <w:szCs w:val="24"/>
        </w:rPr>
        <w:t xml:space="preserve"> Kulturës për të proceduar me lidhjen e kontratës. Me lidhjen e kontratës dhe fillimin e projektit do të fillojë gjithashtu edhe procesi i monitorimit nga ana e Ministrisë së Kulturës.</w:t>
      </w:r>
    </w:p>
    <w:sectPr w:rsidR="00EB0370" w:rsidRPr="009F5A65">
      <w:pgSz w:w="12240" w:h="15840"/>
      <w:pgMar w:top="1418" w:right="1820" w:bottom="1440" w:left="1540" w:header="720" w:footer="720" w:gutter="0"/>
      <w:cols w:space="720" w:equalWidth="0">
        <w:col w:w="888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6784"/>
    <w:multiLevelType w:val="hybridMultilevel"/>
    <w:tmpl w:val="00004AE1"/>
    <w:lvl w:ilvl="0" w:tplc="00003D6C">
      <w:start w:val="1"/>
      <w:numFmt w:val="lowerLetter"/>
      <w:lvlText w:val="%1"/>
      <w:lvlJc w:val="left"/>
      <w:pPr>
        <w:tabs>
          <w:tab w:val="num" w:pos="720"/>
        </w:tabs>
        <w:ind w:left="720" w:hanging="360"/>
      </w:pPr>
      <w:rPr>
        <w:rFonts w:cs="Times New Roman"/>
      </w:rPr>
    </w:lvl>
    <w:lvl w:ilvl="1" w:tplc="00002CD6">
      <w:start w:val="3"/>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3370023D"/>
    <w:multiLevelType w:val="hybridMultilevel"/>
    <w:tmpl w:val="8A508B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EA53F2"/>
    <w:rsid w:val="000A12A3"/>
    <w:rsid w:val="000E70C0"/>
    <w:rsid w:val="0018437C"/>
    <w:rsid w:val="002C0313"/>
    <w:rsid w:val="00351B61"/>
    <w:rsid w:val="00614FB2"/>
    <w:rsid w:val="006478B5"/>
    <w:rsid w:val="006D108D"/>
    <w:rsid w:val="00730A67"/>
    <w:rsid w:val="008277E8"/>
    <w:rsid w:val="00890B11"/>
    <w:rsid w:val="009D1AC7"/>
    <w:rsid w:val="009F5A65"/>
    <w:rsid w:val="00C85F17"/>
    <w:rsid w:val="00D617F9"/>
    <w:rsid w:val="00D92913"/>
    <w:rsid w:val="00DD22E0"/>
    <w:rsid w:val="00E11C6A"/>
    <w:rsid w:val="00EA53F2"/>
    <w:rsid w:val="00EB0370"/>
    <w:rsid w:val="00EC1CD9"/>
    <w:rsid w:val="00EC3072"/>
    <w:rsid w:val="00FC5B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eastAsia="sq-AL"/>
    </w:rPr>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0C0"/>
    <w:pPr>
      <w:ind w:left="720"/>
    </w:pPr>
  </w:style>
  <w:style w:type="character" w:styleId="Hyperlink">
    <w:name w:val="Hyperlink"/>
    <w:basedOn w:val="DefaultParagraphFont"/>
    <w:uiPriority w:val="99"/>
    <w:unhideWhenUsed/>
    <w:rsid w:val="008277E8"/>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20projekte@kultura.gov.a" TargetMode="External"/><Relationship Id="rId5" Type="http://schemas.openxmlformats.org/officeDocument/2006/relationships/image" Target="media/image1.jpeg"/><Relationship Id="rId15" Type="http://schemas.openxmlformats.org/officeDocument/2006/relationships/hyperlink" Target="mailto:info_projekte@kultura.gov.al" TargetMode="External"/><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1552</Words>
  <Characters>8847</Characters>
  <Application>Microsoft Office Word</Application>
  <DocSecurity>0</DocSecurity>
  <Lines>73</Lines>
  <Paragraphs>20</Paragraphs>
  <ScaleCrop>false</ScaleCrop>
  <Company/>
  <LinksUpToDate>false</LinksUpToDate>
  <CharactersWithSpaces>10379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edit.lako</dc:creator>
  <cp:lastModifiedBy>Dell</cp:lastModifiedBy>
  <cp:revision>3</cp:revision>
  <dcterms:created xsi:type="dcterms:W3CDTF">2014-11-17T18:26:00Z</dcterms:created>
  <dcterms:modified xsi:type="dcterms:W3CDTF">2014-11-17T18:28:00Z</dcterms:modified>
</cp:coreProperties>
</file>