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7C" w:rsidRPr="00B508F0" w:rsidRDefault="00483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B508F0">
        <w:rPr>
          <w:rFonts w:ascii="Times New Roman" w:eastAsia="Arial" w:hAnsi="Times New Roman" w:cs="Times New Roman"/>
          <w:b/>
          <w:sz w:val="24"/>
          <w:szCs w:val="24"/>
        </w:rPr>
        <w:t xml:space="preserve">MATERIALE PUBLICITARE, DEKOR, TROFE </w:t>
      </w:r>
      <w:r w:rsidR="00C50A78" w:rsidRPr="00B508F0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D50CE3" w:rsidRPr="00B508F0" w:rsidRDefault="00D50C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141"/>
        <w:gridCol w:w="5400"/>
        <w:gridCol w:w="1440"/>
        <w:gridCol w:w="1710"/>
        <w:gridCol w:w="1620"/>
      </w:tblGrid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Emertimi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Specifikime</w:t>
            </w:r>
            <w:proofErr w:type="spellEnd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teknike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Sasia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Cmimi</w:t>
            </w:r>
            <w:proofErr w:type="spellEnd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10308" w:rsidRPr="00B508F0" w:rsidRDefault="00D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10308"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jesi</w:t>
            </w:r>
            <w:proofErr w:type="spellEnd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/me </w:t>
            </w: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tvsh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D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Vlera</w:t>
            </w:r>
            <w:proofErr w:type="spellEnd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leke</w:t>
            </w:r>
            <w:proofErr w:type="spellEnd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b/>
                <w:sz w:val="24"/>
                <w:szCs w:val="24"/>
              </w:rPr>
              <w:t>tvsh</w:t>
            </w:r>
            <w:proofErr w:type="spellEnd"/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Ftesa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Format 1/2 A 4. Me 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ngjyra.Karton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300 gr/m2.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Zarfe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logo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Format ½ A4 +.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shfaqeve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Format 15 x 15 cm. 8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fq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kopertina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Kopertina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 170 gr.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Faqet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135 gr.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kapse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metalike.Shtyp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Guida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Gjirokstra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770B2B">
            <w:pPr>
              <w:keepNext/>
              <w:keepLines/>
              <w:spacing w:before="40"/>
              <w:jc w:val="both"/>
              <w:outlineLvl w:val="1"/>
              <w:rPr>
                <w:rFonts w:ascii="Times New Roman" w:eastAsiaTheme="majorEastAsia" w:hAnsi="Times New Roman" w:cs="Times New Roman"/>
                <w:sz w:val="20"/>
                <w:szCs w:val="20"/>
                <w:lang w:val="de-AT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Flete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24 + 2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Kopertinat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20 x20.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Shtypi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Leter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F0">
              <w:rPr>
                <w:rFonts w:ascii="Times New Roman" w:eastAsiaTheme="majorEastAsia" w:hAnsi="Times New Roman" w:cs="Times New Roman"/>
                <w:sz w:val="20"/>
                <w:szCs w:val="20"/>
                <w:lang w:val="de-AT"/>
              </w:rPr>
              <w:t>„Bristol“ 100 gr./m2. Me ngjyra.</w:t>
            </w:r>
          </w:p>
          <w:p w:rsidR="00410308" w:rsidRPr="00B508F0" w:rsidRDefault="00410308" w:rsidP="0077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eastAsiaTheme="majorEastAsia" w:hAnsi="Times New Roman" w:cs="Times New Roman"/>
                <w:sz w:val="20"/>
                <w:szCs w:val="20"/>
                <w:lang w:val="de-AT"/>
              </w:rPr>
              <w:t xml:space="preserve">Mënyra e  lidhjes: Me kapse.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770B2B">
            <w:pPr>
              <w:keepNext/>
              <w:keepLines/>
              <w:spacing w:before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770B2B">
            <w:pPr>
              <w:keepNext/>
              <w:keepLines/>
              <w:spacing w:before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770B2B">
            <w:pPr>
              <w:keepNext/>
              <w:keepLines/>
              <w:spacing w:before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Posteri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kryesor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50 x 70 cm.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Leter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110 gr./m2.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3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Posterat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grupet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ftuara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Përmasat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50 x 70 cm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 Printer.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Certifikata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pjesemaresit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D3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Formati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A4.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Printim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dixhital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Karton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300 gr/m2.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D3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D3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D3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Banderola</w:t>
            </w:r>
            <w:proofErr w:type="spellEnd"/>
          </w:p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horizontale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8 x 2.4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Material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unaza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lidhese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Banderola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horizontale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7 x 2.4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Material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unaza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lidhese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Banderola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Horizontale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5 x 2.4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Material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unaza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lidhese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Banderola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vertikale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Gjeresia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0.7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lartesia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polyester.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unaza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anesore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krah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metalik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kapese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varur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shtyllat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ndricimit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Baner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per Roll up.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 220 cm x 75 cm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8C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Baner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bokset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gazetareve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infopoint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Gjeresia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lartesia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2.5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polyester.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skelet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8C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shqiptar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 x 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 Polyester.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FFKGJ 2023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2x 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Polyester.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KE me logon e TK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 x 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 Polyester.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Flamuj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linearë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Flamuj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trekendore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varg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menyre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lineare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 22x35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cm.Materiali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Poliester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Flamuj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 me logo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1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Flamuj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katerkendore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 50 x 70 cm :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Poliester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Sticker me QR code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programin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EC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Adeziv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5 x5 cm. Me logo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Bexha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EC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Format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plastifikuar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varëse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logo.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15 x 10 cm.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Çanta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bezeje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logo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30 x 25 cm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Varese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celesi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Metalike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 Me logo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Shall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qafe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Material,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atllas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pambuk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55 cm x 55 cm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Bluza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logo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bardhe+logo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Masa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Pulla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Poste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Pulla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2cm:3</w:t>
            </w:r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cm .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logo.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Kartolina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Kartoncine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250 gr/m2.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15 x 10 cm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C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Medaljone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logo 56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Diametri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5.6 cm.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Trashesia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:0.4 cm. 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baker.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gdhendje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Amballazhim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kuti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Stema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vogla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 Pins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B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Përmasat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Diameter 18 mm. </w:t>
            </w: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Bronx/baker.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Dizaini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reliev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engraver.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Kapse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suste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llakuar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C5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Fishekzjarre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Tortë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258s/Diametri18-30mm/60 sec/ H48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Tortë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130s/ </w:t>
            </w: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Diametri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30mm/22 sec/H40m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Tortë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90s/</w:t>
            </w: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Diametri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25mm /10 sec/ H70m 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Tortë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1000s/Diametri12mm V-shape 2/1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Tortë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300s Diametri15mm/26 sec/ H30 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Predha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3” Brocade to silver 72/1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Predha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4” Brocade crown 36/1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Predha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4’ Crackling /50 sec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Shatërvan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30 s/3m/Silver 20/5=100cop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lastRenderedPageBreak/>
              <w:t>Feta13s1.2/</w:t>
            </w: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Diametri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30mm Brocade crown</w:t>
            </w:r>
          </w:p>
          <w:p w:rsidR="00410308" w:rsidRPr="00B508F0" w:rsidRDefault="00410308" w:rsidP="00CB437D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>Predhë</w:t>
            </w:r>
            <w:proofErr w:type="spellEnd"/>
            <w:r w:rsidRPr="00B508F0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5” Brocade Tiger tail 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  <w:p w:rsidR="00410308" w:rsidRPr="00B508F0" w:rsidRDefault="00410308" w:rsidP="009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C5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Albumi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per FFKGJ 2023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Permasa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21x26 cm. 150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fq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kopertinat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Leter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“Bristol” 150 gr/m2.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Kopertina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350 gr/m2. 4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ngjitje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500 cope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C5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Spot TV FFKGJ***)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 cope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08" w:rsidRPr="00B508F0" w:rsidTr="004103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C5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Dokumentari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FFKGJ 2023 ***)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Kohezgjatja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min. 15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/Text :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Shqip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Titrimi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anglisht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Rezolucioni</w:t>
            </w:r>
            <w:proofErr w:type="spellEnd"/>
            <w:r w:rsidRPr="00B508F0">
              <w:rPr>
                <w:rFonts w:ascii="Times New Roman" w:hAnsi="Times New Roman" w:cs="Times New Roman"/>
                <w:sz w:val="24"/>
                <w:szCs w:val="24"/>
              </w:rPr>
              <w:t xml:space="preserve"> Full HD.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F0">
              <w:rPr>
                <w:rFonts w:ascii="Times New Roman" w:hAnsi="Times New Roman" w:cs="Times New Roman"/>
                <w:sz w:val="24"/>
                <w:szCs w:val="24"/>
              </w:rPr>
              <w:t>1 cope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8" w:rsidRPr="00B508F0" w:rsidRDefault="0041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149" w:rsidRPr="00B508F0" w:rsidRDefault="003E4149">
      <w:pPr>
        <w:rPr>
          <w:rFonts w:ascii="Times New Roman" w:hAnsi="Times New Roman" w:cs="Times New Roman"/>
          <w:sz w:val="24"/>
          <w:szCs w:val="24"/>
        </w:rPr>
      </w:pPr>
    </w:p>
    <w:p w:rsidR="00664B7C" w:rsidRPr="00B508F0" w:rsidRDefault="003E4149">
      <w:pPr>
        <w:rPr>
          <w:rFonts w:ascii="Times New Roman" w:hAnsi="Times New Roman" w:cs="Times New Roman"/>
          <w:sz w:val="24"/>
          <w:szCs w:val="24"/>
        </w:rPr>
      </w:pPr>
      <w:r w:rsidRPr="00B508F0">
        <w:rPr>
          <w:rFonts w:ascii="Times New Roman" w:hAnsi="Times New Roman" w:cs="Times New Roman"/>
          <w:b/>
          <w:sz w:val="24"/>
          <w:szCs w:val="24"/>
        </w:rPr>
        <w:t>**</w:t>
      </w:r>
      <w:r w:rsidR="00ED0908" w:rsidRPr="00B508F0">
        <w:rPr>
          <w:rFonts w:ascii="Times New Roman" w:hAnsi="Times New Roman" w:cs="Times New Roman"/>
          <w:b/>
          <w:sz w:val="24"/>
          <w:szCs w:val="24"/>
        </w:rPr>
        <w:t>*</w:t>
      </w:r>
      <w:r w:rsidR="00ED0908" w:rsidRPr="00B508F0">
        <w:rPr>
          <w:rFonts w:ascii="Times New Roman" w:hAnsi="Times New Roman" w:cs="Times New Roman"/>
          <w:sz w:val="24"/>
          <w:szCs w:val="24"/>
        </w:rPr>
        <w:t xml:space="preserve"> Shih </w:t>
      </w:r>
      <w:proofErr w:type="spellStart"/>
      <w:r w:rsidR="00ED0908" w:rsidRPr="00B508F0">
        <w:rPr>
          <w:rFonts w:ascii="Times New Roman" w:hAnsi="Times New Roman" w:cs="Times New Roman"/>
          <w:sz w:val="24"/>
          <w:szCs w:val="24"/>
        </w:rPr>
        <w:t>materialin</w:t>
      </w:r>
      <w:proofErr w:type="spellEnd"/>
      <w:r w:rsidR="00ED0908" w:rsidRPr="00B50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908" w:rsidRPr="00B508F0">
        <w:rPr>
          <w:rFonts w:ascii="Times New Roman" w:hAnsi="Times New Roman" w:cs="Times New Roman"/>
          <w:sz w:val="24"/>
          <w:szCs w:val="24"/>
        </w:rPr>
        <w:t>narativ</w:t>
      </w:r>
      <w:proofErr w:type="spellEnd"/>
      <w:r w:rsidR="00ED0908" w:rsidRPr="00B50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908" w:rsidRPr="00B508F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D0908" w:rsidRPr="00B50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908" w:rsidRPr="00B508F0">
        <w:rPr>
          <w:rFonts w:ascii="Times New Roman" w:hAnsi="Times New Roman" w:cs="Times New Roman"/>
          <w:sz w:val="24"/>
          <w:szCs w:val="24"/>
        </w:rPr>
        <w:t>zgjeruar</w:t>
      </w:r>
      <w:proofErr w:type="spellEnd"/>
      <w:r w:rsidR="00ED0908" w:rsidRPr="00B50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6E7" w:rsidRPr="00B508F0" w:rsidRDefault="00B508F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limit</w:t>
      </w:r>
      <w:r w:rsidR="00BF0DB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proofErr w:type="gramStart"/>
      <w:r w:rsidR="00BF0DBC">
        <w:rPr>
          <w:rFonts w:ascii="Times New Roman" w:hAnsi="Times New Roman" w:cs="Times New Roman"/>
          <w:b/>
          <w:sz w:val="24"/>
          <w:szCs w:val="24"/>
        </w:rPr>
        <w:t>dispozicion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11.001.200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B4">
        <w:rPr>
          <w:rFonts w:ascii="Times New Roman" w:hAnsi="Times New Roman" w:cs="Times New Roman"/>
          <w:b/>
          <w:sz w:val="24"/>
          <w:szCs w:val="24"/>
        </w:rPr>
        <w:t xml:space="preserve">(me </w:t>
      </w:r>
      <w:proofErr w:type="spellStart"/>
      <w:r w:rsidR="00EC18B4">
        <w:rPr>
          <w:rFonts w:ascii="Times New Roman" w:hAnsi="Times New Roman" w:cs="Times New Roman"/>
          <w:b/>
          <w:sz w:val="24"/>
          <w:szCs w:val="24"/>
        </w:rPr>
        <w:t>tvsh</w:t>
      </w:r>
      <w:proofErr w:type="spellEnd"/>
      <w:r w:rsidR="00EC18B4">
        <w:rPr>
          <w:rFonts w:ascii="Times New Roman" w:hAnsi="Times New Roman" w:cs="Times New Roman"/>
          <w:b/>
          <w:sz w:val="24"/>
          <w:szCs w:val="24"/>
        </w:rPr>
        <w:t>)</w:t>
      </w:r>
    </w:p>
    <w:p w:rsidR="00314703" w:rsidRPr="00B508F0" w:rsidRDefault="00BF0D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52BFE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BFE" w:rsidRPr="00B508F0">
        <w:rPr>
          <w:rFonts w:ascii="Times New Roman" w:hAnsi="Times New Roman" w:cs="Times New Roman"/>
          <w:b/>
          <w:sz w:val="24"/>
          <w:szCs w:val="24"/>
        </w:rPr>
        <w:t>dorezimit</w:t>
      </w:r>
      <w:proofErr w:type="spellEnd"/>
      <w:r w:rsidR="00C52BFE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BFE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C52BFE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BFE" w:rsidRPr="00B508F0">
        <w:rPr>
          <w:rFonts w:ascii="Times New Roman" w:hAnsi="Times New Roman" w:cs="Times New Roman"/>
          <w:b/>
          <w:sz w:val="24"/>
          <w:szCs w:val="24"/>
        </w:rPr>
        <w:t>materialeve</w:t>
      </w:r>
      <w:proofErr w:type="spellEnd"/>
      <w:r w:rsidR="00C52BFE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52BFE" w:rsidRPr="00B508F0">
        <w:rPr>
          <w:rFonts w:ascii="Times New Roman" w:hAnsi="Times New Roman" w:cs="Times New Roman"/>
          <w:b/>
          <w:sz w:val="24"/>
          <w:szCs w:val="24"/>
        </w:rPr>
        <w:t>publicitare</w:t>
      </w:r>
      <w:proofErr w:type="spellEnd"/>
      <w:r w:rsidR="00C52BFE" w:rsidRPr="00B508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52BFE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BFE" w:rsidRPr="00B508F0">
        <w:rPr>
          <w:rFonts w:ascii="Times New Roman" w:hAnsi="Times New Roman" w:cs="Times New Roman"/>
          <w:sz w:val="24"/>
          <w:szCs w:val="24"/>
        </w:rPr>
        <w:t xml:space="preserve">Brenda dates 22 </w:t>
      </w:r>
      <w:proofErr w:type="spellStart"/>
      <w:r w:rsidR="00C52BFE" w:rsidRPr="00B508F0"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 w:rsidR="00C52BFE" w:rsidRPr="00B508F0">
        <w:rPr>
          <w:rFonts w:ascii="Times New Roman" w:hAnsi="Times New Roman" w:cs="Times New Roman"/>
          <w:sz w:val="24"/>
          <w:szCs w:val="24"/>
        </w:rPr>
        <w:t xml:space="preserve"> 2023</w:t>
      </w:r>
      <w:r w:rsidR="00314703" w:rsidRPr="00B508F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314703" w:rsidRPr="00B508F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508F0">
        <w:rPr>
          <w:rFonts w:ascii="Times New Roman" w:hAnsi="Times New Roman" w:cs="Times New Roman"/>
          <w:sz w:val="24"/>
          <w:szCs w:val="24"/>
        </w:rPr>
        <w:t xml:space="preserve">. References ne </w:t>
      </w:r>
      <w:proofErr w:type="spellStart"/>
      <w:proofErr w:type="gramStart"/>
      <w:r w:rsidR="00B508F0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="00B50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8F0">
        <w:rPr>
          <w:rFonts w:ascii="Times New Roman" w:hAnsi="Times New Roman" w:cs="Times New Roman"/>
          <w:sz w:val="24"/>
          <w:szCs w:val="24"/>
        </w:rPr>
        <w:t xml:space="preserve"> 1,2,3</w:t>
      </w:r>
      <w:r w:rsidR="00314703" w:rsidRPr="00B508F0">
        <w:rPr>
          <w:rFonts w:ascii="Times New Roman" w:hAnsi="Times New Roman" w:cs="Times New Roman"/>
          <w:sz w:val="24"/>
          <w:szCs w:val="24"/>
        </w:rPr>
        <w:t>,5,6,7,14,15,16,19,20,21,22,23,24,25,26,27,28,31.</w:t>
      </w:r>
      <w:r w:rsidR="005051EF" w:rsidRPr="00B508F0">
        <w:rPr>
          <w:rFonts w:ascii="Times New Roman" w:hAnsi="Times New Roman" w:cs="Times New Roman"/>
          <w:sz w:val="24"/>
          <w:szCs w:val="24"/>
        </w:rPr>
        <w:t>)</w:t>
      </w:r>
    </w:p>
    <w:p w:rsidR="00BF0DBC" w:rsidRDefault="00BF0D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montimit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materialeve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dekorit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Brenda dates 22 </w:t>
      </w:r>
      <w:proofErr w:type="spellStart"/>
      <w:r w:rsidR="00314703" w:rsidRPr="00B508F0">
        <w:rPr>
          <w:rFonts w:ascii="Times New Roman" w:hAnsi="Times New Roman" w:cs="Times New Roman"/>
          <w:sz w:val="24"/>
          <w:szCs w:val="24"/>
        </w:rPr>
        <w:t>Qe</w:t>
      </w:r>
      <w:r w:rsidR="005051EF" w:rsidRPr="00B508F0">
        <w:rPr>
          <w:rFonts w:ascii="Times New Roman" w:hAnsi="Times New Roman" w:cs="Times New Roman"/>
          <w:sz w:val="24"/>
          <w:szCs w:val="24"/>
        </w:rPr>
        <w:t>r</w:t>
      </w:r>
      <w:r w:rsidR="00314703" w:rsidRPr="00B508F0">
        <w:rPr>
          <w:rFonts w:ascii="Times New Roman" w:hAnsi="Times New Roman" w:cs="Times New Roman"/>
          <w:sz w:val="24"/>
          <w:szCs w:val="24"/>
        </w:rPr>
        <w:t>shor</w:t>
      </w:r>
      <w:proofErr w:type="spell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2023 ( </w:t>
      </w:r>
      <w:proofErr w:type="spellStart"/>
      <w:r w:rsidR="00314703" w:rsidRPr="00B508F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. Reference ne </w:t>
      </w:r>
      <w:proofErr w:type="spellStart"/>
      <w:proofErr w:type="gramStart"/>
      <w:r w:rsidR="00314703" w:rsidRPr="00B508F0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8,9,10,11,12,17,18.</w:t>
      </w:r>
      <w:r w:rsidR="005051EF" w:rsidRPr="00B508F0">
        <w:rPr>
          <w:rFonts w:ascii="Times New Roman" w:hAnsi="Times New Roman" w:cs="Times New Roman"/>
          <w:sz w:val="24"/>
          <w:szCs w:val="24"/>
        </w:rPr>
        <w:t>)</w:t>
      </w:r>
    </w:p>
    <w:p w:rsidR="00BF0DBC" w:rsidRPr="00BF0DBC" w:rsidRDefault="00BF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çmimin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8F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508F0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B508F0">
        <w:rPr>
          <w:rFonts w:ascii="Times New Roman" w:hAnsi="Times New Roman" w:cs="Times New Roman"/>
          <w:sz w:val="24"/>
          <w:szCs w:val="24"/>
        </w:rPr>
        <w:t xml:space="preserve">. Reference ne </w:t>
      </w:r>
      <w:proofErr w:type="spellStart"/>
      <w:proofErr w:type="gramStart"/>
      <w:r w:rsidRPr="00B508F0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B50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08F0">
        <w:rPr>
          <w:rFonts w:ascii="Times New Roman" w:hAnsi="Times New Roman" w:cs="Times New Roman"/>
          <w:sz w:val="24"/>
          <w:szCs w:val="24"/>
        </w:rPr>
        <w:t xml:space="preserve"> 8,9,10,11,12,17,18.)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A762D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762D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7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D2">
        <w:rPr>
          <w:rFonts w:ascii="Times New Roman" w:hAnsi="Times New Roman" w:cs="Times New Roman"/>
          <w:sz w:val="24"/>
          <w:szCs w:val="24"/>
        </w:rPr>
        <w:t>percaktohen</w:t>
      </w:r>
      <w:proofErr w:type="spellEnd"/>
      <w:r w:rsidR="00A7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D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7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D2">
        <w:rPr>
          <w:rFonts w:ascii="Times New Roman" w:hAnsi="Times New Roman" w:cs="Times New Roman"/>
          <w:sz w:val="24"/>
          <w:szCs w:val="24"/>
        </w:rPr>
        <w:t>porositesi</w:t>
      </w:r>
      <w:proofErr w:type="spellEnd"/>
      <w:r w:rsidR="00A762D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762D2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="00A762D2">
        <w:rPr>
          <w:rFonts w:ascii="Times New Roman" w:hAnsi="Times New Roman" w:cs="Times New Roman"/>
          <w:sz w:val="24"/>
          <w:szCs w:val="24"/>
        </w:rPr>
        <w:t xml:space="preserve"> e Gjirokastres.</w:t>
      </w:r>
      <w:bookmarkStart w:id="0" w:name="_GoBack"/>
      <w:bookmarkEnd w:id="0"/>
    </w:p>
    <w:p w:rsidR="00314703" w:rsidRPr="00B508F0" w:rsidRDefault="00BF0D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dorezimit</w:t>
      </w:r>
      <w:proofErr w:type="spellEnd"/>
      <w:proofErr w:type="gram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albumit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foto</w:t>
      </w:r>
      <w:proofErr w:type="spellEnd"/>
      <w:r w:rsid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8F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8F0">
        <w:rPr>
          <w:rFonts w:ascii="Times New Roman" w:hAnsi="Times New Roman" w:cs="Times New Roman"/>
          <w:b/>
          <w:sz w:val="24"/>
          <w:szCs w:val="24"/>
        </w:rPr>
        <w:t>Guida</w:t>
      </w:r>
      <w:proofErr w:type="spellEnd"/>
      <w:r w:rsid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8F0">
        <w:rPr>
          <w:rFonts w:ascii="Times New Roman" w:hAnsi="Times New Roman" w:cs="Times New Roman"/>
          <w:b/>
          <w:sz w:val="24"/>
          <w:szCs w:val="24"/>
        </w:rPr>
        <w:t>Gjirokastra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per FFKGJ 2023</w:t>
      </w:r>
      <w:r w:rsidR="00B508F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508F0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B508F0">
        <w:rPr>
          <w:rFonts w:ascii="Times New Roman" w:hAnsi="Times New Roman" w:cs="Times New Roman"/>
          <w:b/>
          <w:sz w:val="24"/>
          <w:szCs w:val="24"/>
        </w:rPr>
        <w:t xml:space="preserve">. Reference </w:t>
      </w:r>
      <w:proofErr w:type="spellStart"/>
      <w:r w:rsidR="00B508F0">
        <w:rPr>
          <w:rFonts w:ascii="Times New Roman" w:hAnsi="Times New Roman" w:cs="Times New Roman"/>
          <w:b/>
          <w:sz w:val="24"/>
          <w:szCs w:val="24"/>
        </w:rPr>
        <w:t>tabele</w:t>
      </w:r>
      <w:proofErr w:type="spellEnd"/>
      <w:r w:rsidR="00B508F0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="00B508F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B508F0">
        <w:rPr>
          <w:rFonts w:ascii="Times New Roman" w:hAnsi="Times New Roman" w:cs="Times New Roman"/>
          <w:b/>
          <w:sz w:val="24"/>
          <w:szCs w:val="24"/>
        </w:rPr>
        <w:t xml:space="preserve"> 30</w:t>
      </w:r>
      <w:proofErr w:type="gramStart"/>
      <w:r w:rsidR="00B508F0">
        <w:rPr>
          <w:rFonts w:ascii="Times New Roman" w:hAnsi="Times New Roman" w:cs="Times New Roman"/>
          <w:b/>
          <w:sz w:val="24"/>
          <w:szCs w:val="24"/>
        </w:rPr>
        <w:t>)</w:t>
      </w:r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6E7" w:rsidRPr="00B508F0">
        <w:rPr>
          <w:rFonts w:ascii="Times New Roman" w:hAnsi="Times New Roman" w:cs="Times New Roman"/>
          <w:sz w:val="24"/>
          <w:szCs w:val="24"/>
        </w:rPr>
        <w:t>Brenda dates</w:t>
      </w:r>
      <w:r w:rsidR="00D356E7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703" w:rsidRPr="00B508F0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314703" w:rsidRPr="00B508F0">
        <w:rPr>
          <w:rFonts w:ascii="Times New Roman" w:hAnsi="Times New Roman" w:cs="Times New Roman"/>
          <w:sz w:val="24"/>
          <w:szCs w:val="24"/>
        </w:rPr>
        <w:t>Korik</w:t>
      </w:r>
      <w:proofErr w:type="spell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314703" w:rsidRPr="00B508F0" w:rsidRDefault="00BF0D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dorezimit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Dokumentarit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FFKGJ </w:t>
      </w:r>
      <w:proofErr w:type="gram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2023 :</w:t>
      </w:r>
      <w:proofErr w:type="gram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6E7" w:rsidRPr="00B508F0">
        <w:rPr>
          <w:rFonts w:ascii="Times New Roman" w:hAnsi="Times New Roman" w:cs="Times New Roman"/>
          <w:sz w:val="24"/>
          <w:szCs w:val="24"/>
        </w:rPr>
        <w:t xml:space="preserve">Brenda dates </w:t>
      </w:r>
      <w:r w:rsidR="00314703" w:rsidRPr="00B508F0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314703" w:rsidRPr="00B508F0">
        <w:rPr>
          <w:rFonts w:ascii="Times New Roman" w:hAnsi="Times New Roman" w:cs="Times New Roman"/>
          <w:sz w:val="24"/>
          <w:szCs w:val="24"/>
        </w:rPr>
        <w:t>Korik</w:t>
      </w:r>
      <w:proofErr w:type="spell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C65193" w:rsidRPr="00B508F0" w:rsidRDefault="00BF0D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realizimit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spektaklit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14703" w:rsidRPr="00B508F0">
        <w:rPr>
          <w:rFonts w:ascii="Times New Roman" w:hAnsi="Times New Roman" w:cs="Times New Roman"/>
          <w:b/>
          <w:sz w:val="24"/>
          <w:szCs w:val="24"/>
        </w:rPr>
        <w:t>fishekzjarreve</w:t>
      </w:r>
      <w:proofErr w:type="spell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14703" w:rsidRPr="00B5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703" w:rsidRPr="00B508F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14703" w:rsidRPr="00B508F0">
        <w:rPr>
          <w:rFonts w:ascii="Times New Roman" w:hAnsi="Times New Roman" w:cs="Times New Roman"/>
          <w:sz w:val="24"/>
          <w:szCs w:val="24"/>
        </w:rPr>
        <w:t>Korrik</w:t>
      </w:r>
      <w:proofErr w:type="spellEnd"/>
      <w:r w:rsidR="00314703" w:rsidRPr="00B508F0">
        <w:rPr>
          <w:rFonts w:ascii="Times New Roman" w:hAnsi="Times New Roman" w:cs="Times New Roman"/>
          <w:sz w:val="24"/>
          <w:szCs w:val="24"/>
        </w:rPr>
        <w:t xml:space="preserve"> 2023.</w:t>
      </w:r>
      <w:r w:rsidR="00770B2B" w:rsidRPr="00B508F0">
        <w:rPr>
          <w:rFonts w:ascii="Times New Roman" w:hAnsi="Times New Roman" w:cs="Times New Roman"/>
          <w:b/>
          <w:sz w:val="24"/>
          <w:szCs w:val="24"/>
        </w:rPr>
        <w:tab/>
      </w:r>
    </w:p>
    <w:p w:rsidR="00C65193" w:rsidRPr="00B508F0" w:rsidRDefault="00C65193">
      <w:pPr>
        <w:rPr>
          <w:rFonts w:ascii="Times New Roman" w:hAnsi="Times New Roman" w:cs="Times New Roman"/>
          <w:b/>
          <w:sz w:val="24"/>
          <w:szCs w:val="24"/>
        </w:rPr>
      </w:pPr>
    </w:p>
    <w:p w:rsidR="00664B7C" w:rsidRPr="00B508F0" w:rsidRDefault="00BF0DB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Shenim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Dizaini</w:t>
      </w:r>
      <w:proofErr w:type="spellEnd"/>
      <w:proofErr w:type="gram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materialeve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dekorit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publicitetit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, do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furnizohet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Ministria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Kultures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lidhjen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65193" w:rsidRPr="00B508F0">
        <w:rPr>
          <w:rFonts w:ascii="Times New Roman" w:hAnsi="Times New Roman" w:cs="Times New Roman"/>
          <w:i/>
          <w:sz w:val="24"/>
          <w:szCs w:val="24"/>
        </w:rPr>
        <w:t>kontrates</w:t>
      </w:r>
      <w:proofErr w:type="spellEnd"/>
      <w:r w:rsidR="00C65193" w:rsidRPr="00B508F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0B2B" w:rsidRPr="00B508F0">
        <w:rPr>
          <w:rFonts w:ascii="Times New Roman" w:hAnsi="Times New Roman" w:cs="Times New Roman"/>
          <w:i/>
          <w:sz w:val="24"/>
          <w:szCs w:val="24"/>
        </w:rPr>
        <w:tab/>
      </w:r>
      <w:r w:rsidR="00770B2B" w:rsidRPr="00B508F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0B2B" w:rsidRPr="00B508F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64B7C" w:rsidRPr="00B508F0" w:rsidRDefault="00664B7C">
      <w:pPr>
        <w:rPr>
          <w:rFonts w:ascii="Times New Roman" w:hAnsi="Times New Roman" w:cs="Times New Roman"/>
          <w:sz w:val="24"/>
          <w:szCs w:val="24"/>
        </w:rPr>
      </w:pPr>
    </w:p>
    <w:sectPr w:rsidR="00664B7C" w:rsidRPr="00B508F0" w:rsidSect="009122BD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7C"/>
    <w:rsid w:val="00190408"/>
    <w:rsid w:val="001D0520"/>
    <w:rsid w:val="001E14BC"/>
    <w:rsid w:val="002D3BED"/>
    <w:rsid w:val="002E4547"/>
    <w:rsid w:val="00314703"/>
    <w:rsid w:val="0036437F"/>
    <w:rsid w:val="003B48BE"/>
    <w:rsid w:val="003C6B75"/>
    <w:rsid w:val="003E4149"/>
    <w:rsid w:val="00410308"/>
    <w:rsid w:val="004152FD"/>
    <w:rsid w:val="0046703D"/>
    <w:rsid w:val="00483137"/>
    <w:rsid w:val="00487220"/>
    <w:rsid w:val="005051EF"/>
    <w:rsid w:val="00543E69"/>
    <w:rsid w:val="005A74DA"/>
    <w:rsid w:val="00623480"/>
    <w:rsid w:val="006434E9"/>
    <w:rsid w:val="0064730C"/>
    <w:rsid w:val="00655A8F"/>
    <w:rsid w:val="00664B7C"/>
    <w:rsid w:val="0069756A"/>
    <w:rsid w:val="006A2E90"/>
    <w:rsid w:val="00770B2B"/>
    <w:rsid w:val="008515C9"/>
    <w:rsid w:val="008B0DA7"/>
    <w:rsid w:val="008C01A1"/>
    <w:rsid w:val="009122BD"/>
    <w:rsid w:val="00925AEF"/>
    <w:rsid w:val="00991163"/>
    <w:rsid w:val="009B74A2"/>
    <w:rsid w:val="009F7E07"/>
    <w:rsid w:val="00A3702F"/>
    <w:rsid w:val="00A762D2"/>
    <w:rsid w:val="00A84F49"/>
    <w:rsid w:val="00AA5DE8"/>
    <w:rsid w:val="00B508F0"/>
    <w:rsid w:val="00B63FD7"/>
    <w:rsid w:val="00B82D37"/>
    <w:rsid w:val="00BF0DBC"/>
    <w:rsid w:val="00C50A78"/>
    <w:rsid w:val="00C52BFE"/>
    <w:rsid w:val="00C65193"/>
    <w:rsid w:val="00C71D2F"/>
    <w:rsid w:val="00C955E3"/>
    <w:rsid w:val="00CB437D"/>
    <w:rsid w:val="00CD6195"/>
    <w:rsid w:val="00D04AA4"/>
    <w:rsid w:val="00D3357B"/>
    <w:rsid w:val="00D356E7"/>
    <w:rsid w:val="00D40AA6"/>
    <w:rsid w:val="00D50CE3"/>
    <w:rsid w:val="00E7166B"/>
    <w:rsid w:val="00EC18B4"/>
    <w:rsid w:val="00EC6912"/>
    <w:rsid w:val="00ED0908"/>
    <w:rsid w:val="00F27A88"/>
    <w:rsid w:val="00FA1495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5E72"/>
  <w15:docId w15:val="{7D264E72-C946-40FE-89AA-C9731E82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7A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3537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8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7LY2cEAf0R2/R2cWkGODGmKpag==">AMUW2mVnK/wySRrxzhyyn3GwSuwAtQRAc0UGxPh3S71a6a5+l/3HNEB6EDvmEXpJVgAoR9/TQiW8NFhrLsRllzS6grmgCUOrNBLiiUMIoX01WMP7ZLmvnpwQ5Fkmp3teBa1XaXdrJ08lDk6rILSN4B5tqL3bKwUDxg==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Genci Bejleri</dc:creator>
  <cp:lastModifiedBy>Genci Bejleri</cp:lastModifiedBy>
  <cp:revision>48</cp:revision>
  <cp:lastPrinted>2023-04-12T07:27:00Z</cp:lastPrinted>
  <dcterms:created xsi:type="dcterms:W3CDTF">2023-03-28T12:38:00Z</dcterms:created>
  <dcterms:modified xsi:type="dcterms:W3CDTF">2023-05-29T08:24:00Z</dcterms:modified>
</cp:coreProperties>
</file>